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0405" w14:textId="337D4DB1" w:rsidR="00951911" w:rsidRPr="00DF32C2" w:rsidRDefault="002D7D9E" w:rsidP="00D05CC0">
      <w:pPr>
        <w:pStyle w:val="Heading1"/>
        <w:spacing w:line="240" w:lineRule="auto"/>
        <w:rPr>
          <w:rFonts w:asciiTheme="minorHAnsi" w:eastAsia="Times New Roman" w:hAnsiTheme="minorHAnsi" w:cstheme="minorHAnsi"/>
          <w:sz w:val="28"/>
          <w:szCs w:val="28"/>
        </w:rPr>
      </w:pPr>
      <w:r w:rsidRPr="00DF32C2">
        <w:rPr>
          <w:rFonts w:asciiTheme="minorHAnsi" w:eastAsia="Times New Roman" w:hAnsiTheme="minorHAnsi" w:cstheme="minorHAnsi"/>
          <w:sz w:val="28"/>
          <w:szCs w:val="28"/>
        </w:rPr>
        <w:t>Northwest Washington Synod 202</w:t>
      </w:r>
      <w:r w:rsidR="009C1046" w:rsidRPr="00DF32C2">
        <w:rPr>
          <w:rFonts w:asciiTheme="minorHAnsi" w:eastAsia="Times New Roman" w:hAnsiTheme="minorHAnsi" w:cstheme="minorHAnsi"/>
          <w:sz w:val="28"/>
          <w:szCs w:val="28"/>
        </w:rPr>
        <w:t>2</w:t>
      </w:r>
      <w:r w:rsidRPr="00DF32C2">
        <w:rPr>
          <w:rFonts w:asciiTheme="minorHAnsi" w:eastAsia="Times New Roman" w:hAnsiTheme="minorHAnsi" w:cstheme="minorHAnsi"/>
          <w:sz w:val="28"/>
          <w:szCs w:val="28"/>
        </w:rPr>
        <w:t xml:space="preserve"> Compensation Guidelines </w:t>
      </w:r>
    </w:p>
    <w:p w14:paraId="1FE2C104" w14:textId="06316E6D" w:rsidR="00951911" w:rsidRPr="00DF32C2" w:rsidRDefault="00AD5A5F" w:rsidP="00314040">
      <w:pPr>
        <w:spacing w:before="240" w:after="120" w:line="240" w:lineRule="auto"/>
        <w:ind w:left="-3"/>
        <w:rPr>
          <w:rFonts w:asciiTheme="minorHAnsi" w:eastAsia="Times New Roman" w:hAnsiTheme="minorHAnsi" w:cstheme="minorHAnsi"/>
          <w:sz w:val="22"/>
        </w:rPr>
      </w:pPr>
      <w:r w:rsidRPr="00DF32C2">
        <w:rPr>
          <w:rFonts w:asciiTheme="minorHAnsi" w:eastAsia="Times New Roman" w:hAnsiTheme="minorHAnsi" w:cstheme="minorHAnsi"/>
          <w:sz w:val="22"/>
        </w:rPr>
        <w:t>October 7</w:t>
      </w:r>
      <w:r w:rsidR="002D7D9E" w:rsidRPr="00DF32C2">
        <w:rPr>
          <w:rFonts w:asciiTheme="minorHAnsi" w:eastAsia="Times New Roman" w:hAnsiTheme="minorHAnsi" w:cstheme="minorHAnsi"/>
          <w:sz w:val="22"/>
        </w:rPr>
        <w:t>, 202</w:t>
      </w:r>
      <w:r w:rsidR="009C1046" w:rsidRPr="00DF32C2">
        <w:rPr>
          <w:rFonts w:asciiTheme="minorHAnsi" w:eastAsia="Times New Roman" w:hAnsiTheme="minorHAnsi" w:cstheme="minorHAnsi"/>
          <w:sz w:val="22"/>
        </w:rPr>
        <w:t>1</w:t>
      </w:r>
      <w:r w:rsidR="002D7D9E" w:rsidRPr="00DF32C2">
        <w:rPr>
          <w:rFonts w:asciiTheme="minorHAnsi" w:eastAsia="Times New Roman" w:hAnsiTheme="minorHAnsi" w:cstheme="minorHAnsi"/>
          <w:sz w:val="22"/>
        </w:rPr>
        <w:t xml:space="preserve">  </w:t>
      </w:r>
    </w:p>
    <w:p w14:paraId="591385A7" w14:textId="673AF1FA" w:rsidR="00951911" w:rsidRPr="00DF32C2" w:rsidRDefault="00F7699C" w:rsidP="006E6022">
      <w:pPr>
        <w:tabs>
          <w:tab w:val="left" w:pos="1080"/>
        </w:tabs>
        <w:spacing w:after="0" w:line="240" w:lineRule="auto"/>
        <w:ind w:left="2" w:firstLine="0"/>
        <w:rPr>
          <w:rFonts w:asciiTheme="minorHAnsi" w:eastAsia="Times New Roman" w:hAnsiTheme="minorHAnsi" w:cstheme="minorHAnsi"/>
          <w:color w:val="auto"/>
          <w:sz w:val="22"/>
        </w:rPr>
      </w:pPr>
      <w:r w:rsidRPr="00DF32C2">
        <w:rPr>
          <w:rFonts w:asciiTheme="minorHAnsi" w:eastAsia="Times New Roman" w:hAnsiTheme="minorHAnsi" w:cstheme="minorHAnsi"/>
          <w:color w:val="auto"/>
          <w:sz w:val="22"/>
        </w:rPr>
        <w:t>TO:</w:t>
      </w:r>
      <w:r w:rsidR="002757EA" w:rsidRPr="00DF32C2">
        <w:rPr>
          <w:rFonts w:asciiTheme="minorHAnsi" w:eastAsia="Times New Roman" w:hAnsiTheme="minorHAnsi" w:cstheme="minorHAnsi"/>
          <w:color w:val="auto"/>
          <w:sz w:val="22"/>
        </w:rPr>
        <w:tab/>
      </w:r>
      <w:r w:rsidRPr="00DF32C2">
        <w:rPr>
          <w:rFonts w:asciiTheme="minorHAnsi" w:eastAsia="Times New Roman" w:hAnsiTheme="minorHAnsi" w:cstheme="minorHAnsi"/>
          <w:color w:val="auto"/>
          <w:sz w:val="22"/>
        </w:rPr>
        <w:t>Northwest Washington Synod Councils and Financial Teams</w:t>
      </w:r>
    </w:p>
    <w:p w14:paraId="70074D8B" w14:textId="0AC80026" w:rsidR="00F7699C" w:rsidRPr="00DF32C2" w:rsidRDefault="00F7699C" w:rsidP="00342D07">
      <w:pPr>
        <w:tabs>
          <w:tab w:val="left" w:pos="1080"/>
        </w:tabs>
        <w:spacing w:after="0" w:line="240" w:lineRule="auto"/>
        <w:ind w:left="1080" w:hanging="1080"/>
        <w:rPr>
          <w:rFonts w:asciiTheme="minorHAnsi" w:hAnsiTheme="minorHAnsi" w:cstheme="minorHAnsi"/>
          <w:sz w:val="22"/>
        </w:rPr>
      </w:pPr>
      <w:r w:rsidRPr="00DF32C2">
        <w:rPr>
          <w:rFonts w:asciiTheme="minorHAnsi" w:eastAsia="Times New Roman" w:hAnsiTheme="minorHAnsi" w:cstheme="minorHAnsi"/>
          <w:color w:val="auto"/>
          <w:sz w:val="22"/>
        </w:rPr>
        <w:t>FROM:</w:t>
      </w:r>
      <w:r w:rsidR="002757EA" w:rsidRPr="00DF32C2">
        <w:rPr>
          <w:rFonts w:asciiTheme="minorHAnsi" w:eastAsia="Times New Roman" w:hAnsiTheme="minorHAnsi" w:cstheme="minorHAnsi"/>
          <w:color w:val="auto"/>
          <w:sz w:val="22"/>
        </w:rPr>
        <w:tab/>
      </w:r>
      <w:r w:rsidRPr="00DF32C2">
        <w:rPr>
          <w:rFonts w:asciiTheme="minorHAnsi" w:eastAsia="Times New Roman" w:hAnsiTheme="minorHAnsi" w:cstheme="minorHAnsi"/>
          <w:color w:val="auto"/>
          <w:sz w:val="22"/>
        </w:rPr>
        <w:t>Northwest Washington Synod Personnel Committee:</w:t>
      </w:r>
      <w:r w:rsidR="00342D07" w:rsidRPr="00DF32C2">
        <w:rPr>
          <w:rFonts w:asciiTheme="minorHAnsi" w:eastAsia="Times New Roman" w:hAnsiTheme="minorHAnsi" w:cstheme="minorHAnsi"/>
          <w:color w:val="auto"/>
          <w:sz w:val="22"/>
        </w:rPr>
        <w:br w:type="textWrapping" w:clear="all"/>
      </w:r>
      <w:r w:rsidRPr="00DF32C2">
        <w:rPr>
          <w:rFonts w:asciiTheme="minorHAnsi" w:eastAsia="Times New Roman" w:hAnsiTheme="minorHAnsi" w:cstheme="minorHAnsi"/>
          <w:sz w:val="22"/>
        </w:rPr>
        <w:t>Fred Row, Chair; Debbie Boyce, Ivar Hillesland, David Johnson</w:t>
      </w:r>
      <w:r w:rsidR="00DF32C2">
        <w:rPr>
          <w:rFonts w:asciiTheme="minorHAnsi" w:eastAsia="Times New Roman" w:hAnsiTheme="minorHAnsi" w:cstheme="minorHAnsi"/>
          <w:sz w:val="22"/>
        </w:rPr>
        <w:t>,</w:t>
      </w:r>
      <w:r w:rsidR="00334F05" w:rsidRPr="00DF32C2">
        <w:rPr>
          <w:rFonts w:asciiTheme="minorHAnsi" w:eastAsia="Times New Roman" w:hAnsiTheme="minorHAnsi" w:cstheme="minorHAnsi"/>
          <w:sz w:val="22"/>
        </w:rPr>
        <w:t xml:space="preserve"> </w:t>
      </w:r>
      <w:r w:rsidRPr="00DF32C2">
        <w:rPr>
          <w:rFonts w:asciiTheme="minorHAnsi" w:eastAsia="Times New Roman" w:hAnsiTheme="minorHAnsi" w:cstheme="minorHAnsi"/>
          <w:sz w:val="22"/>
        </w:rPr>
        <w:t>and Cathy Wood</w:t>
      </w:r>
    </w:p>
    <w:p w14:paraId="7460539C" w14:textId="2B81189D" w:rsidR="00516F9D" w:rsidRPr="00DF32C2" w:rsidRDefault="0041390D" w:rsidP="00D05CC0">
      <w:pPr>
        <w:spacing w:before="120" w:after="0" w:line="240" w:lineRule="auto"/>
        <w:ind w:left="2" w:firstLine="0"/>
        <w:rPr>
          <w:rFonts w:asciiTheme="minorHAnsi" w:eastAsia="Times New Roman" w:hAnsiTheme="minorHAnsi" w:cstheme="minorHAnsi"/>
          <w:sz w:val="22"/>
        </w:rPr>
      </w:pPr>
      <w:r w:rsidRPr="00DF32C2">
        <w:rPr>
          <w:rFonts w:asciiTheme="minorHAnsi" w:eastAsia="Times New Roman" w:hAnsiTheme="minorHAnsi" w:cstheme="minorHAnsi"/>
          <w:sz w:val="22"/>
        </w:rPr>
        <w:t>As we propos</w:t>
      </w:r>
      <w:r w:rsidR="0024663F" w:rsidRPr="00DF32C2">
        <w:rPr>
          <w:rFonts w:asciiTheme="minorHAnsi" w:eastAsia="Times New Roman" w:hAnsiTheme="minorHAnsi" w:cstheme="minorHAnsi"/>
          <w:sz w:val="22"/>
        </w:rPr>
        <w:t>e our</w:t>
      </w:r>
      <w:r w:rsidRPr="00DF32C2">
        <w:rPr>
          <w:rFonts w:asciiTheme="minorHAnsi" w:eastAsia="Times New Roman" w:hAnsiTheme="minorHAnsi" w:cstheme="minorHAnsi"/>
          <w:sz w:val="22"/>
        </w:rPr>
        <w:t xml:space="preserve"> 2022 </w:t>
      </w:r>
      <w:r w:rsidR="00836B57" w:rsidRPr="00DF32C2">
        <w:rPr>
          <w:rFonts w:asciiTheme="minorHAnsi" w:eastAsia="Times New Roman" w:hAnsiTheme="minorHAnsi" w:cstheme="minorHAnsi"/>
          <w:sz w:val="22"/>
        </w:rPr>
        <w:t xml:space="preserve">NWWA Synod </w:t>
      </w:r>
      <w:r w:rsidRPr="00DF32C2">
        <w:rPr>
          <w:rFonts w:asciiTheme="minorHAnsi" w:eastAsia="Times New Roman" w:hAnsiTheme="minorHAnsi" w:cstheme="minorHAnsi"/>
          <w:sz w:val="22"/>
        </w:rPr>
        <w:t xml:space="preserve">Compensation Guidelines, we would like to </w:t>
      </w:r>
      <w:r w:rsidR="00126B68" w:rsidRPr="00DF32C2">
        <w:rPr>
          <w:rFonts w:asciiTheme="minorHAnsi" w:eastAsia="Times New Roman" w:hAnsiTheme="minorHAnsi" w:cstheme="minorHAnsi"/>
          <w:sz w:val="22"/>
        </w:rPr>
        <w:t>express our</w:t>
      </w:r>
      <w:r w:rsidR="00BA5768" w:rsidRPr="00DF32C2">
        <w:rPr>
          <w:rFonts w:asciiTheme="minorHAnsi" w:eastAsia="Times New Roman" w:hAnsiTheme="minorHAnsi" w:cstheme="minorHAnsi"/>
          <w:sz w:val="22"/>
        </w:rPr>
        <w:t xml:space="preserve"> gratitude for </w:t>
      </w:r>
      <w:r w:rsidR="00C37295" w:rsidRPr="00DF32C2">
        <w:rPr>
          <w:rFonts w:asciiTheme="minorHAnsi" w:eastAsia="Times New Roman" w:hAnsiTheme="minorHAnsi" w:cstheme="minorHAnsi"/>
          <w:sz w:val="22"/>
        </w:rPr>
        <w:t xml:space="preserve">both </w:t>
      </w:r>
      <w:r w:rsidR="00BA5768" w:rsidRPr="00DF32C2">
        <w:rPr>
          <w:rFonts w:asciiTheme="minorHAnsi" w:eastAsia="Times New Roman" w:hAnsiTheme="minorHAnsi" w:cstheme="minorHAnsi"/>
          <w:sz w:val="22"/>
        </w:rPr>
        <w:t xml:space="preserve">the work of all our rostered ministers and </w:t>
      </w:r>
      <w:r w:rsidR="00753DF1" w:rsidRPr="00DF32C2">
        <w:rPr>
          <w:rFonts w:asciiTheme="minorHAnsi" w:eastAsia="Times New Roman" w:hAnsiTheme="minorHAnsi" w:cstheme="minorHAnsi"/>
          <w:sz w:val="22"/>
        </w:rPr>
        <w:t xml:space="preserve">all </w:t>
      </w:r>
      <w:r w:rsidR="00BA5768" w:rsidRPr="00DF32C2">
        <w:rPr>
          <w:rFonts w:asciiTheme="minorHAnsi" w:eastAsia="Times New Roman" w:hAnsiTheme="minorHAnsi" w:cstheme="minorHAnsi"/>
          <w:sz w:val="22"/>
        </w:rPr>
        <w:t xml:space="preserve">the congregations </w:t>
      </w:r>
      <w:r w:rsidR="004873E2" w:rsidRPr="00DF32C2">
        <w:rPr>
          <w:rFonts w:asciiTheme="minorHAnsi" w:eastAsia="Times New Roman" w:hAnsiTheme="minorHAnsi" w:cstheme="minorHAnsi"/>
          <w:sz w:val="22"/>
        </w:rPr>
        <w:t>in</w:t>
      </w:r>
      <w:r w:rsidR="00BA5768" w:rsidRPr="00DF32C2">
        <w:rPr>
          <w:rFonts w:asciiTheme="minorHAnsi" w:eastAsia="Times New Roman" w:hAnsiTheme="minorHAnsi" w:cstheme="minorHAnsi"/>
          <w:sz w:val="22"/>
        </w:rPr>
        <w:t xml:space="preserve"> </w:t>
      </w:r>
      <w:r w:rsidR="00855430" w:rsidRPr="00DF32C2">
        <w:rPr>
          <w:rFonts w:asciiTheme="minorHAnsi" w:eastAsia="Times New Roman" w:hAnsiTheme="minorHAnsi" w:cstheme="minorHAnsi"/>
          <w:sz w:val="22"/>
        </w:rPr>
        <w:t>our</w:t>
      </w:r>
      <w:r w:rsidR="00BA5768" w:rsidRPr="00DF32C2">
        <w:rPr>
          <w:rFonts w:asciiTheme="minorHAnsi" w:eastAsia="Times New Roman" w:hAnsiTheme="minorHAnsi" w:cstheme="minorHAnsi"/>
          <w:sz w:val="22"/>
        </w:rPr>
        <w:t xml:space="preserve"> Synod.  </w:t>
      </w:r>
      <w:r w:rsidR="00C37295" w:rsidRPr="00DF32C2">
        <w:rPr>
          <w:rFonts w:asciiTheme="minorHAnsi" w:eastAsia="Times New Roman" w:hAnsiTheme="minorHAnsi" w:cstheme="minorHAnsi"/>
          <w:sz w:val="22"/>
        </w:rPr>
        <w:t>This has been a difficult year</w:t>
      </w:r>
      <w:r w:rsidR="00F026D1" w:rsidRPr="00DF32C2">
        <w:rPr>
          <w:rFonts w:asciiTheme="minorHAnsi" w:eastAsia="Times New Roman" w:hAnsiTheme="minorHAnsi" w:cstheme="minorHAnsi"/>
          <w:sz w:val="22"/>
        </w:rPr>
        <w:t xml:space="preserve"> in many respects but we are hoping</w:t>
      </w:r>
      <w:r w:rsidR="007A1775" w:rsidRPr="00DF32C2">
        <w:rPr>
          <w:rFonts w:asciiTheme="minorHAnsi" w:eastAsia="Times New Roman" w:hAnsiTheme="minorHAnsi" w:cstheme="minorHAnsi"/>
          <w:sz w:val="22"/>
        </w:rPr>
        <w:t>,</w:t>
      </w:r>
      <w:r w:rsidR="00F026D1" w:rsidRPr="00DF32C2">
        <w:rPr>
          <w:rFonts w:asciiTheme="minorHAnsi" w:eastAsia="Times New Roman" w:hAnsiTheme="minorHAnsi" w:cstheme="minorHAnsi"/>
          <w:sz w:val="22"/>
        </w:rPr>
        <w:t xml:space="preserve"> even with the</w:t>
      </w:r>
      <w:r w:rsidR="00A20B7F" w:rsidRPr="00DF32C2">
        <w:rPr>
          <w:rFonts w:asciiTheme="minorHAnsi" w:eastAsia="Times New Roman" w:hAnsiTheme="minorHAnsi" w:cstheme="minorHAnsi"/>
          <w:sz w:val="22"/>
        </w:rPr>
        <w:t>se</w:t>
      </w:r>
      <w:r w:rsidR="00F026D1" w:rsidRPr="00DF32C2">
        <w:rPr>
          <w:rFonts w:asciiTheme="minorHAnsi" w:eastAsia="Times New Roman" w:hAnsiTheme="minorHAnsi" w:cstheme="minorHAnsi"/>
          <w:sz w:val="22"/>
        </w:rPr>
        <w:t xml:space="preserve"> guidelines</w:t>
      </w:r>
      <w:r w:rsidR="00A20B7F" w:rsidRPr="00DF32C2">
        <w:rPr>
          <w:rFonts w:asciiTheme="minorHAnsi" w:eastAsia="Times New Roman" w:hAnsiTheme="minorHAnsi" w:cstheme="minorHAnsi"/>
          <w:sz w:val="22"/>
        </w:rPr>
        <w:t>,</w:t>
      </w:r>
      <w:r w:rsidR="00F026D1" w:rsidRPr="00DF32C2">
        <w:rPr>
          <w:rFonts w:asciiTheme="minorHAnsi" w:eastAsia="Times New Roman" w:hAnsiTheme="minorHAnsi" w:cstheme="minorHAnsi"/>
          <w:sz w:val="22"/>
        </w:rPr>
        <w:t xml:space="preserve"> that we might continue to work together for the sake of </w:t>
      </w:r>
      <w:r w:rsidR="00BC4408" w:rsidRPr="00DF32C2">
        <w:rPr>
          <w:rFonts w:asciiTheme="minorHAnsi" w:eastAsia="Times New Roman" w:hAnsiTheme="minorHAnsi" w:cstheme="minorHAnsi"/>
          <w:sz w:val="22"/>
        </w:rPr>
        <w:t>Christ and the good news</w:t>
      </w:r>
      <w:r w:rsidR="00B378E3" w:rsidRPr="00DF32C2">
        <w:rPr>
          <w:rFonts w:asciiTheme="minorHAnsi" w:eastAsia="Times New Roman" w:hAnsiTheme="minorHAnsi" w:cstheme="minorHAnsi"/>
          <w:sz w:val="22"/>
        </w:rPr>
        <w:t xml:space="preserve"> we share</w:t>
      </w:r>
      <w:r w:rsidR="00BC4408" w:rsidRPr="00DF32C2">
        <w:rPr>
          <w:rFonts w:asciiTheme="minorHAnsi" w:eastAsia="Times New Roman" w:hAnsiTheme="minorHAnsi" w:cstheme="minorHAnsi"/>
          <w:sz w:val="22"/>
        </w:rPr>
        <w:t>.</w:t>
      </w:r>
    </w:p>
    <w:p w14:paraId="27E34469" w14:textId="6763A4F3" w:rsidR="00505D47" w:rsidRPr="00DF32C2" w:rsidRDefault="00505D47" w:rsidP="00D05CC0">
      <w:pPr>
        <w:spacing w:before="120" w:after="0" w:line="240" w:lineRule="auto"/>
        <w:ind w:left="2" w:firstLine="0"/>
        <w:rPr>
          <w:rFonts w:asciiTheme="minorHAnsi" w:eastAsia="Times New Roman" w:hAnsiTheme="minorHAnsi" w:cstheme="minorHAnsi"/>
          <w:sz w:val="22"/>
        </w:rPr>
      </w:pPr>
      <w:r w:rsidRPr="00DF32C2">
        <w:rPr>
          <w:rFonts w:asciiTheme="minorHAnsi" w:eastAsia="Times New Roman" w:hAnsiTheme="minorHAnsi" w:cstheme="minorHAnsi"/>
          <w:sz w:val="22"/>
        </w:rPr>
        <w:t xml:space="preserve">In that spirit, </w:t>
      </w:r>
      <w:r w:rsidR="00D801BE" w:rsidRPr="00DF32C2">
        <w:rPr>
          <w:rFonts w:asciiTheme="minorHAnsi" w:eastAsia="Times New Roman" w:hAnsiTheme="minorHAnsi" w:cstheme="minorHAnsi"/>
          <w:sz w:val="22"/>
        </w:rPr>
        <w:t>our</w:t>
      </w:r>
      <w:r w:rsidR="001E1E8F" w:rsidRPr="00DF32C2">
        <w:rPr>
          <w:rFonts w:asciiTheme="minorHAnsi" w:eastAsia="Times New Roman" w:hAnsiTheme="minorHAnsi" w:cstheme="minorHAnsi"/>
          <w:sz w:val="22"/>
        </w:rPr>
        <w:t xml:space="preserve"> guidelines </w:t>
      </w:r>
      <w:r w:rsidR="00D801BE" w:rsidRPr="00DF32C2">
        <w:rPr>
          <w:rFonts w:asciiTheme="minorHAnsi" w:eastAsia="Times New Roman" w:hAnsiTheme="minorHAnsi" w:cstheme="minorHAnsi"/>
          <w:sz w:val="22"/>
        </w:rPr>
        <w:t>this year</w:t>
      </w:r>
      <w:r w:rsidR="00221E87" w:rsidRPr="00DF32C2">
        <w:rPr>
          <w:rFonts w:asciiTheme="minorHAnsi" w:eastAsia="Times New Roman" w:hAnsiTheme="minorHAnsi" w:cstheme="minorHAnsi"/>
          <w:sz w:val="22"/>
        </w:rPr>
        <w:t xml:space="preserve"> tries to</w:t>
      </w:r>
      <w:r w:rsidR="00D801BE" w:rsidRPr="00DF32C2">
        <w:rPr>
          <w:rFonts w:asciiTheme="minorHAnsi" w:eastAsia="Times New Roman" w:hAnsiTheme="minorHAnsi" w:cstheme="minorHAnsi"/>
          <w:sz w:val="22"/>
        </w:rPr>
        <w:t xml:space="preserve"> </w:t>
      </w:r>
      <w:r w:rsidR="001E1E8F" w:rsidRPr="00DF32C2">
        <w:rPr>
          <w:rFonts w:asciiTheme="minorHAnsi" w:eastAsia="Times New Roman" w:hAnsiTheme="minorHAnsi" w:cstheme="minorHAnsi"/>
          <w:sz w:val="22"/>
        </w:rPr>
        <w:t xml:space="preserve">address </w:t>
      </w:r>
      <w:r w:rsidR="00412B71" w:rsidRPr="00DF32C2">
        <w:rPr>
          <w:rFonts w:asciiTheme="minorHAnsi" w:eastAsia="Times New Roman" w:hAnsiTheme="minorHAnsi" w:cstheme="minorHAnsi"/>
          <w:sz w:val="22"/>
        </w:rPr>
        <w:t xml:space="preserve">several </w:t>
      </w:r>
      <w:r w:rsidR="009278AC" w:rsidRPr="00DF32C2">
        <w:rPr>
          <w:rFonts w:asciiTheme="minorHAnsi" w:eastAsia="Times New Roman" w:hAnsiTheme="minorHAnsi" w:cstheme="minorHAnsi"/>
          <w:sz w:val="22"/>
        </w:rPr>
        <w:t xml:space="preserve">pieces </w:t>
      </w:r>
      <w:r w:rsidR="00B62081" w:rsidRPr="00DF32C2">
        <w:rPr>
          <w:rFonts w:asciiTheme="minorHAnsi" w:eastAsia="Times New Roman" w:hAnsiTheme="minorHAnsi" w:cstheme="minorHAnsi"/>
          <w:sz w:val="22"/>
        </w:rPr>
        <w:t>in</w:t>
      </w:r>
      <w:r w:rsidR="009278AC" w:rsidRPr="00DF32C2">
        <w:rPr>
          <w:rFonts w:asciiTheme="minorHAnsi" w:eastAsia="Times New Roman" w:hAnsiTheme="minorHAnsi" w:cstheme="minorHAnsi"/>
          <w:sz w:val="22"/>
        </w:rPr>
        <w:t xml:space="preserve"> our particular context</w:t>
      </w:r>
      <w:r w:rsidR="00973D48" w:rsidRPr="00DF32C2">
        <w:rPr>
          <w:rFonts w:asciiTheme="minorHAnsi" w:eastAsia="Times New Roman" w:hAnsiTheme="minorHAnsi" w:cstheme="minorHAnsi"/>
          <w:sz w:val="22"/>
        </w:rPr>
        <w:t>:</w:t>
      </w:r>
    </w:p>
    <w:p w14:paraId="0860AB7D" w14:textId="7CF2E388" w:rsidR="00973D48" w:rsidRPr="00DF32C2" w:rsidRDefault="00973D48" w:rsidP="00AC0297">
      <w:pPr>
        <w:pStyle w:val="ListParagraph"/>
        <w:numPr>
          <w:ilvl w:val="0"/>
          <w:numId w:val="16"/>
        </w:numPr>
        <w:spacing w:after="0" w:line="240" w:lineRule="auto"/>
        <w:rPr>
          <w:rFonts w:asciiTheme="minorHAnsi" w:eastAsia="Times New Roman" w:hAnsiTheme="minorHAnsi" w:cstheme="minorHAnsi"/>
          <w:sz w:val="22"/>
        </w:rPr>
      </w:pPr>
      <w:r w:rsidRPr="00DF32C2">
        <w:rPr>
          <w:rFonts w:asciiTheme="minorHAnsi" w:eastAsia="Times New Roman" w:hAnsiTheme="minorHAnsi" w:cstheme="minorHAnsi"/>
          <w:sz w:val="22"/>
        </w:rPr>
        <w:t xml:space="preserve">We have a wide range of congregations in various </w:t>
      </w:r>
      <w:r w:rsidR="00C01E04" w:rsidRPr="00DF32C2">
        <w:rPr>
          <w:rFonts w:asciiTheme="minorHAnsi" w:eastAsia="Times New Roman" w:hAnsiTheme="minorHAnsi" w:cstheme="minorHAnsi"/>
          <w:sz w:val="22"/>
        </w:rPr>
        <w:t xml:space="preserve">sizes and </w:t>
      </w:r>
      <w:r w:rsidRPr="00DF32C2">
        <w:rPr>
          <w:rFonts w:asciiTheme="minorHAnsi" w:eastAsia="Times New Roman" w:hAnsiTheme="minorHAnsi" w:cstheme="minorHAnsi"/>
          <w:sz w:val="22"/>
        </w:rPr>
        <w:t xml:space="preserve">stages </w:t>
      </w:r>
      <w:r w:rsidR="00A10030" w:rsidRPr="00DF32C2">
        <w:rPr>
          <w:rFonts w:asciiTheme="minorHAnsi" w:eastAsia="Times New Roman" w:hAnsiTheme="minorHAnsi" w:cstheme="minorHAnsi"/>
          <w:sz w:val="22"/>
        </w:rPr>
        <w:t>of</w:t>
      </w:r>
      <w:r w:rsidRPr="00DF32C2">
        <w:rPr>
          <w:rFonts w:asciiTheme="minorHAnsi" w:eastAsia="Times New Roman" w:hAnsiTheme="minorHAnsi" w:cstheme="minorHAnsi"/>
          <w:sz w:val="22"/>
        </w:rPr>
        <w:t xml:space="preserve"> ministr</w:t>
      </w:r>
      <w:r w:rsidR="00A10030" w:rsidRPr="00DF32C2">
        <w:rPr>
          <w:rFonts w:asciiTheme="minorHAnsi" w:eastAsia="Times New Roman" w:hAnsiTheme="minorHAnsi" w:cstheme="minorHAnsi"/>
          <w:sz w:val="22"/>
        </w:rPr>
        <w:t>y</w:t>
      </w:r>
      <w:r w:rsidR="009758B0" w:rsidRPr="00DF32C2">
        <w:rPr>
          <w:rFonts w:asciiTheme="minorHAnsi" w:eastAsia="Times New Roman" w:hAnsiTheme="minorHAnsi" w:cstheme="minorHAnsi"/>
          <w:sz w:val="22"/>
        </w:rPr>
        <w:t>—</w:t>
      </w:r>
      <w:r w:rsidR="0046605A" w:rsidRPr="00DF32C2">
        <w:rPr>
          <w:rFonts w:asciiTheme="minorHAnsi" w:eastAsia="Times New Roman" w:hAnsiTheme="minorHAnsi" w:cstheme="minorHAnsi"/>
          <w:sz w:val="22"/>
        </w:rPr>
        <w:t>with then</w:t>
      </w:r>
      <w:r w:rsidR="009758B0" w:rsidRPr="00DF32C2">
        <w:rPr>
          <w:rFonts w:asciiTheme="minorHAnsi" w:eastAsia="Times New Roman" w:hAnsiTheme="minorHAnsi" w:cstheme="minorHAnsi"/>
          <w:sz w:val="22"/>
        </w:rPr>
        <w:t xml:space="preserve"> a wide range of capacities </w:t>
      </w:r>
      <w:r w:rsidR="002C5E50" w:rsidRPr="00DF32C2">
        <w:rPr>
          <w:rFonts w:asciiTheme="minorHAnsi" w:eastAsia="Times New Roman" w:hAnsiTheme="minorHAnsi" w:cstheme="minorHAnsi"/>
          <w:sz w:val="22"/>
        </w:rPr>
        <w:t>to compensate as we should, can, or is just</w:t>
      </w:r>
      <w:r w:rsidRPr="00DF32C2">
        <w:rPr>
          <w:rFonts w:asciiTheme="minorHAnsi" w:eastAsia="Times New Roman" w:hAnsiTheme="minorHAnsi" w:cstheme="minorHAnsi"/>
          <w:sz w:val="22"/>
        </w:rPr>
        <w:t>.</w:t>
      </w:r>
    </w:p>
    <w:p w14:paraId="2E604671" w14:textId="33EAB95C" w:rsidR="00973D48" w:rsidRPr="00DF32C2" w:rsidRDefault="00EE11C7" w:rsidP="002B50C6">
      <w:pPr>
        <w:pStyle w:val="ListParagraph"/>
        <w:numPr>
          <w:ilvl w:val="0"/>
          <w:numId w:val="16"/>
        </w:numPr>
        <w:spacing w:before="120" w:after="0" w:line="240" w:lineRule="auto"/>
        <w:rPr>
          <w:rFonts w:asciiTheme="minorHAnsi" w:eastAsia="Times New Roman" w:hAnsiTheme="minorHAnsi" w:cstheme="minorHAnsi"/>
          <w:sz w:val="22"/>
        </w:rPr>
      </w:pPr>
      <w:r w:rsidRPr="00DF32C2">
        <w:rPr>
          <w:rFonts w:asciiTheme="minorHAnsi" w:eastAsia="Times New Roman" w:hAnsiTheme="minorHAnsi" w:cstheme="minorHAnsi"/>
          <w:sz w:val="22"/>
        </w:rPr>
        <w:t xml:space="preserve">This past year of the pandemic has been a </w:t>
      </w:r>
      <w:r w:rsidR="00F27C2E" w:rsidRPr="00DF32C2">
        <w:rPr>
          <w:rFonts w:asciiTheme="minorHAnsi" w:eastAsia="Times New Roman" w:hAnsiTheme="minorHAnsi" w:cstheme="minorHAnsi"/>
          <w:sz w:val="22"/>
        </w:rPr>
        <w:t xml:space="preserve">financial </w:t>
      </w:r>
      <w:r w:rsidRPr="00DF32C2">
        <w:rPr>
          <w:rFonts w:asciiTheme="minorHAnsi" w:eastAsia="Times New Roman" w:hAnsiTheme="minorHAnsi" w:cstheme="minorHAnsi"/>
          <w:sz w:val="22"/>
        </w:rPr>
        <w:t xml:space="preserve">hardship </w:t>
      </w:r>
      <w:r w:rsidR="005E342D" w:rsidRPr="00DF32C2">
        <w:rPr>
          <w:rFonts w:asciiTheme="minorHAnsi" w:eastAsia="Times New Roman" w:hAnsiTheme="minorHAnsi" w:cstheme="minorHAnsi"/>
          <w:sz w:val="22"/>
        </w:rPr>
        <w:t>on many congregation</w:t>
      </w:r>
      <w:r w:rsidR="00F27C2E" w:rsidRPr="00DF32C2">
        <w:rPr>
          <w:rFonts w:asciiTheme="minorHAnsi" w:eastAsia="Times New Roman" w:hAnsiTheme="minorHAnsi" w:cstheme="minorHAnsi"/>
          <w:sz w:val="22"/>
        </w:rPr>
        <w:t>s.</w:t>
      </w:r>
    </w:p>
    <w:p w14:paraId="4ED5D2AE" w14:textId="6E0F5EBA" w:rsidR="00F27C2E" w:rsidRPr="00DF32C2" w:rsidRDefault="00ED6B61" w:rsidP="002B50C6">
      <w:pPr>
        <w:pStyle w:val="ListParagraph"/>
        <w:numPr>
          <w:ilvl w:val="0"/>
          <w:numId w:val="16"/>
        </w:numPr>
        <w:spacing w:before="120" w:after="0" w:line="240" w:lineRule="auto"/>
        <w:rPr>
          <w:rFonts w:asciiTheme="minorHAnsi" w:eastAsia="Times New Roman" w:hAnsiTheme="minorHAnsi" w:cstheme="minorHAnsi"/>
          <w:sz w:val="22"/>
        </w:rPr>
      </w:pPr>
      <w:r w:rsidRPr="00DF32C2">
        <w:rPr>
          <w:rFonts w:asciiTheme="minorHAnsi" w:eastAsia="Times New Roman" w:hAnsiTheme="minorHAnsi" w:cstheme="minorHAnsi"/>
          <w:sz w:val="22"/>
        </w:rPr>
        <w:t>The housing prices in N</w:t>
      </w:r>
      <w:r w:rsidR="00022ECA" w:rsidRPr="00DF32C2">
        <w:rPr>
          <w:rFonts w:asciiTheme="minorHAnsi" w:eastAsia="Times New Roman" w:hAnsiTheme="minorHAnsi" w:cstheme="minorHAnsi"/>
          <w:sz w:val="22"/>
        </w:rPr>
        <w:t>orthwest Washington</w:t>
      </w:r>
      <w:r w:rsidRPr="00DF32C2">
        <w:rPr>
          <w:rFonts w:asciiTheme="minorHAnsi" w:eastAsia="Times New Roman" w:hAnsiTheme="minorHAnsi" w:cstheme="minorHAnsi"/>
          <w:sz w:val="22"/>
        </w:rPr>
        <w:t xml:space="preserve"> have </w:t>
      </w:r>
      <w:r w:rsidR="00022ECA" w:rsidRPr="00DF32C2">
        <w:rPr>
          <w:rFonts w:asciiTheme="minorHAnsi" w:eastAsia="Times New Roman" w:hAnsiTheme="minorHAnsi" w:cstheme="minorHAnsi"/>
          <w:sz w:val="22"/>
        </w:rPr>
        <w:t>continued to increase significantly</w:t>
      </w:r>
      <w:r w:rsidR="00E51699" w:rsidRPr="00DF32C2">
        <w:rPr>
          <w:rFonts w:asciiTheme="minorHAnsi" w:eastAsia="Times New Roman" w:hAnsiTheme="minorHAnsi" w:cstheme="minorHAnsi"/>
          <w:sz w:val="22"/>
        </w:rPr>
        <w:t xml:space="preserve">—magnified in particular for those new to the </w:t>
      </w:r>
      <w:r w:rsidR="00CE7A09" w:rsidRPr="00DF32C2">
        <w:rPr>
          <w:rFonts w:asciiTheme="minorHAnsi" w:eastAsia="Times New Roman" w:hAnsiTheme="minorHAnsi" w:cstheme="minorHAnsi"/>
          <w:sz w:val="22"/>
        </w:rPr>
        <w:t>Synod and coming in from other places</w:t>
      </w:r>
      <w:r w:rsidR="00022ECA" w:rsidRPr="00DF32C2">
        <w:rPr>
          <w:rFonts w:asciiTheme="minorHAnsi" w:eastAsia="Times New Roman" w:hAnsiTheme="minorHAnsi" w:cstheme="minorHAnsi"/>
          <w:sz w:val="22"/>
        </w:rPr>
        <w:t>.</w:t>
      </w:r>
    </w:p>
    <w:p w14:paraId="5EB1E866" w14:textId="1FA8F838" w:rsidR="00567727" w:rsidRPr="00DF32C2" w:rsidRDefault="00C718C0" w:rsidP="002B50C6">
      <w:pPr>
        <w:pStyle w:val="ListParagraph"/>
        <w:numPr>
          <w:ilvl w:val="0"/>
          <w:numId w:val="16"/>
        </w:numPr>
        <w:spacing w:before="120" w:after="0" w:line="240" w:lineRule="auto"/>
        <w:rPr>
          <w:rFonts w:asciiTheme="minorHAnsi" w:eastAsia="Times New Roman" w:hAnsiTheme="minorHAnsi" w:cstheme="minorHAnsi"/>
          <w:sz w:val="22"/>
        </w:rPr>
      </w:pPr>
      <w:r w:rsidRPr="00DF32C2">
        <w:rPr>
          <w:rFonts w:asciiTheme="minorHAnsi" w:eastAsia="Times New Roman" w:hAnsiTheme="minorHAnsi" w:cstheme="minorHAnsi"/>
          <w:sz w:val="22"/>
        </w:rPr>
        <w:t xml:space="preserve">More </w:t>
      </w:r>
      <w:r w:rsidR="001B3B6A" w:rsidRPr="00DF32C2">
        <w:rPr>
          <w:rFonts w:asciiTheme="minorHAnsi" w:eastAsia="Times New Roman" w:hAnsiTheme="minorHAnsi" w:cstheme="minorHAnsi"/>
          <w:sz w:val="22"/>
        </w:rPr>
        <w:t xml:space="preserve">and more </w:t>
      </w:r>
      <w:r w:rsidRPr="00DF32C2">
        <w:rPr>
          <w:rFonts w:asciiTheme="minorHAnsi" w:eastAsia="Times New Roman" w:hAnsiTheme="minorHAnsi" w:cstheme="minorHAnsi"/>
          <w:sz w:val="22"/>
        </w:rPr>
        <w:t xml:space="preserve">congregations </w:t>
      </w:r>
      <w:r w:rsidR="00EC4BD9" w:rsidRPr="00DF32C2">
        <w:rPr>
          <w:rFonts w:asciiTheme="minorHAnsi" w:eastAsia="Times New Roman" w:hAnsiTheme="minorHAnsi" w:cstheme="minorHAnsi"/>
          <w:sz w:val="22"/>
        </w:rPr>
        <w:t xml:space="preserve">prefer </w:t>
      </w:r>
      <w:r w:rsidR="00594D1E" w:rsidRPr="00DF32C2">
        <w:rPr>
          <w:rFonts w:asciiTheme="minorHAnsi" w:eastAsia="Times New Roman" w:hAnsiTheme="minorHAnsi" w:cstheme="minorHAnsi"/>
          <w:sz w:val="22"/>
        </w:rPr>
        <w:t xml:space="preserve">that </w:t>
      </w:r>
      <w:r w:rsidR="00EA553C" w:rsidRPr="00DF32C2">
        <w:rPr>
          <w:rFonts w:asciiTheme="minorHAnsi" w:eastAsia="Times New Roman" w:hAnsiTheme="minorHAnsi" w:cstheme="minorHAnsi"/>
          <w:sz w:val="22"/>
        </w:rPr>
        <w:t>their ministers live in the communities where their congregat</w:t>
      </w:r>
      <w:r w:rsidR="00314040" w:rsidRPr="00DF32C2">
        <w:rPr>
          <w:rFonts w:asciiTheme="minorHAnsi" w:eastAsia="Times New Roman" w:hAnsiTheme="minorHAnsi" w:cstheme="minorHAnsi"/>
          <w:sz w:val="22"/>
        </w:rPr>
        <w:t>ions are located.</w:t>
      </w:r>
    </w:p>
    <w:p w14:paraId="156009BB" w14:textId="1E3422D8" w:rsidR="0090700D" w:rsidRPr="00DF32C2" w:rsidRDefault="0090700D" w:rsidP="002B50C6">
      <w:pPr>
        <w:pStyle w:val="ListParagraph"/>
        <w:numPr>
          <w:ilvl w:val="0"/>
          <w:numId w:val="16"/>
        </w:numPr>
        <w:spacing w:before="120" w:after="0" w:line="240" w:lineRule="auto"/>
        <w:rPr>
          <w:rFonts w:asciiTheme="minorHAnsi" w:eastAsia="Times New Roman" w:hAnsiTheme="minorHAnsi" w:cstheme="minorHAnsi"/>
          <w:sz w:val="22"/>
        </w:rPr>
      </w:pPr>
      <w:r w:rsidRPr="00DF32C2">
        <w:rPr>
          <w:rFonts w:asciiTheme="minorHAnsi" w:eastAsia="Times New Roman" w:hAnsiTheme="minorHAnsi" w:cstheme="minorHAnsi"/>
          <w:sz w:val="22"/>
        </w:rPr>
        <w:t xml:space="preserve">The cost of living increased </w:t>
      </w:r>
      <w:r w:rsidR="0050185B" w:rsidRPr="00DF32C2">
        <w:rPr>
          <w:rFonts w:asciiTheme="minorHAnsi" w:eastAsia="Times New Roman" w:hAnsiTheme="minorHAnsi" w:cstheme="minorHAnsi"/>
          <w:sz w:val="22"/>
        </w:rPr>
        <w:t>significantly</w:t>
      </w:r>
      <w:r w:rsidR="00F1137D" w:rsidRPr="00DF32C2">
        <w:rPr>
          <w:rFonts w:asciiTheme="minorHAnsi" w:eastAsia="Times New Roman" w:hAnsiTheme="minorHAnsi" w:cstheme="minorHAnsi"/>
          <w:sz w:val="22"/>
        </w:rPr>
        <w:t xml:space="preserve"> </w:t>
      </w:r>
      <w:r w:rsidR="005B3D23" w:rsidRPr="00DF32C2">
        <w:rPr>
          <w:rFonts w:asciiTheme="minorHAnsi" w:eastAsia="Times New Roman" w:hAnsiTheme="minorHAnsi" w:cstheme="minorHAnsi"/>
          <w:sz w:val="22"/>
        </w:rPr>
        <w:t>even during th</w:t>
      </w:r>
      <w:r w:rsidR="00247AB6" w:rsidRPr="00DF32C2">
        <w:rPr>
          <w:rFonts w:asciiTheme="minorHAnsi" w:eastAsia="Times New Roman" w:hAnsiTheme="minorHAnsi" w:cstheme="minorHAnsi"/>
          <w:sz w:val="22"/>
        </w:rPr>
        <w:t>is</w:t>
      </w:r>
      <w:r w:rsidR="005B3D23" w:rsidRPr="00DF32C2">
        <w:rPr>
          <w:rFonts w:asciiTheme="minorHAnsi" w:eastAsia="Times New Roman" w:hAnsiTheme="minorHAnsi" w:cstheme="minorHAnsi"/>
          <w:sz w:val="22"/>
        </w:rPr>
        <w:t xml:space="preserve"> </w:t>
      </w:r>
      <w:r w:rsidR="00247AB6" w:rsidRPr="00DF32C2">
        <w:rPr>
          <w:rFonts w:asciiTheme="minorHAnsi" w:eastAsia="Times New Roman" w:hAnsiTheme="minorHAnsi" w:cstheme="minorHAnsi"/>
          <w:sz w:val="22"/>
        </w:rPr>
        <w:t>pandemic year</w:t>
      </w:r>
      <w:r w:rsidR="0050185B" w:rsidRPr="00DF32C2">
        <w:rPr>
          <w:rFonts w:asciiTheme="minorHAnsi" w:eastAsia="Times New Roman" w:hAnsiTheme="minorHAnsi" w:cstheme="minorHAnsi"/>
          <w:sz w:val="22"/>
        </w:rPr>
        <w:t>.</w:t>
      </w:r>
    </w:p>
    <w:p w14:paraId="2706D484" w14:textId="707A5FD2" w:rsidR="004F1E43" w:rsidRPr="00DF32C2" w:rsidRDefault="004F1E43" w:rsidP="002B50C6">
      <w:pPr>
        <w:pStyle w:val="ListParagraph"/>
        <w:numPr>
          <w:ilvl w:val="0"/>
          <w:numId w:val="16"/>
        </w:numPr>
        <w:spacing w:before="120" w:after="0" w:line="240" w:lineRule="auto"/>
        <w:rPr>
          <w:rFonts w:asciiTheme="minorHAnsi" w:eastAsia="Times New Roman" w:hAnsiTheme="minorHAnsi" w:cstheme="minorHAnsi"/>
          <w:color w:val="auto"/>
          <w:sz w:val="22"/>
        </w:rPr>
      </w:pPr>
      <w:r w:rsidRPr="00DF32C2">
        <w:rPr>
          <w:rFonts w:asciiTheme="minorHAnsi" w:eastAsia="Times New Roman" w:hAnsiTheme="minorHAnsi" w:cstheme="minorHAnsi"/>
          <w:color w:val="auto"/>
          <w:sz w:val="22"/>
        </w:rPr>
        <w:t xml:space="preserve">Deacons are now a </w:t>
      </w:r>
      <w:r w:rsidR="00E3326A" w:rsidRPr="00DF32C2">
        <w:rPr>
          <w:rFonts w:asciiTheme="minorHAnsi" w:eastAsia="Times New Roman" w:hAnsiTheme="minorHAnsi" w:cstheme="minorHAnsi"/>
          <w:color w:val="auto"/>
          <w:sz w:val="22"/>
        </w:rPr>
        <w:t>part of our ordained rosters.</w:t>
      </w:r>
    </w:p>
    <w:p w14:paraId="2E06DCFD" w14:textId="77E72320" w:rsidR="00E928DA" w:rsidRPr="00DF32C2" w:rsidRDefault="00E928DA" w:rsidP="00E928DA">
      <w:pPr>
        <w:spacing w:before="120" w:after="0" w:line="240" w:lineRule="auto"/>
        <w:rPr>
          <w:rFonts w:asciiTheme="minorHAnsi" w:eastAsia="Times New Roman" w:hAnsiTheme="minorHAnsi" w:cstheme="minorHAnsi"/>
          <w:sz w:val="22"/>
        </w:rPr>
      </w:pPr>
      <w:r w:rsidRPr="00DF32C2">
        <w:rPr>
          <w:rFonts w:asciiTheme="minorHAnsi" w:eastAsia="Times New Roman" w:hAnsiTheme="minorHAnsi" w:cstheme="minorHAnsi"/>
          <w:sz w:val="22"/>
        </w:rPr>
        <w:t xml:space="preserve">When you add into the mix </w:t>
      </w:r>
      <w:r w:rsidR="000F0707" w:rsidRPr="00DF32C2">
        <w:rPr>
          <w:rFonts w:asciiTheme="minorHAnsi" w:eastAsia="Times New Roman" w:hAnsiTheme="minorHAnsi" w:cstheme="minorHAnsi"/>
          <w:sz w:val="22"/>
        </w:rPr>
        <w:t xml:space="preserve">this year of </w:t>
      </w:r>
      <w:r w:rsidR="00B160B4" w:rsidRPr="00DF32C2">
        <w:rPr>
          <w:rFonts w:asciiTheme="minorHAnsi" w:eastAsia="Times New Roman" w:hAnsiTheme="minorHAnsi" w:cstheme="minorHAnsi"/>
          <w:sz w:val="22"/>
        </w:rPr>
        <w:t xml:space="preserve">us </w:t>
      </w:r>
      <w:r w:rsidRPr="00DF32C2">
        <w:rPr>
          <w:rFonts w:asciiTheme="minorHAnsi" w:eastAsia="Times New Roman" w:hAnsiTheme="minorHAnsi" w:cstheme="minorHAnsi"/>
          <w:sz w:val="22"/>
        </w:rPr>
        <w:t xml:space="preserve">trying to move </w:t>
      </w:r>
      <w:r w:rsidR="00B160B4" w:rsidRPr="00DF32C2">
        <w:rPr>
          <w:rFonts w:asciiTheme="minorHAnsi" w:eastAsia="Times New Roman" w:hAnsiTheme="minorHAnsi" w:cstheme="minorHAnsi"/>
          <w:sz w:val="22"/>
        </w:rPr>
        <w:t xml:space="preserve">to one way of figuring out </w:t>
      </w:r>
      <w:r w:rsidRPr="00DF32C2">
        <w:rPr>
          <w:rFonts w:asciiTheme="minorHAnsi" w:eastAsia="Times New Roman" w:hAnsiTheme="minorHAnsi" w:cstheme="minorHAnsi"/>
          <w:sz w:val="22"/>
        </w:rPr>
        <w:t xml:space="preserve">compensation </w:t>
      </w:r>
      <w:r w:rsidR="00B160B4" w:rsidRPr="00DF32C2">
        <w:rPr>
          <w:rFonts w:asciiTheme="minorHAnsi" w:eastAsia="Times New Roman" w:hAnsiTheme="minorHAnsi" w:cstheme="minorHAnsi"/>
          <w:sz w:val="22"/>
        </w:rPr>
        <w:t>from three ways last year</w:t>
      </w:r>
      <w:r w:rsidR="004403E0" w:rsidRPr="00DF32C2">
        <w:rPr>
          <w:rFonts w:asciiTheme="minorHAnsi" w:eastAsia="Times New Roman" w:hAnsiTheme="minorHAnsi" w:cstheme="minorHAnsi"/>
          <w:sz w:val="22"/>
        </w:rPr>
        <w:t>, we would probably be fooling ourselves to think that we could come up with guideline</w:t>
      </w:r>
      <w:r w:rsidR="007263CA" w:rsidRPr="00DF32C2">
        <w:rPr>
          <w:rFonts w:asciiTheme="minorHAnsi" w:eastAsia="Times New Roman" w:hAnsiTheme="minorHAnsi" w:cstheme="minorHAnsi"/>
          <w:sz w:val="22"/>
        </w:rPr>
        <w:t>s</w:t>
      </w:r>
      <w:r w:rsidR="004403E0" w:rsidRPr="00DF32C2">
        <w:rPr>
          <w:rFonts w:asciiTheme="minorHAnsi" w:eastAsia="Times New Roman" w:hAnsiTheme="minorHAnsi" w:cstheme="minorHAnsi"/>
          <w:sz w:val="22"/>
        </w:rPr>
        <w:t xml:space="preserve"> that will </w:t>
      </w:r>
      <w:r w:rsidR="00AF627D" w:rsidRPr="00DF32C2">
        <w:rPr>
          <w:rFonts w:asciiTheme="minorHAnsi" w:eastAsia="Times New Roman" w:hAnsiTheme="minorHAnsi" w:cstheme="minorHAnsi"/>
          <w:sz w:val="22"/>
        </w:rPr>
        <w:t>satisfy</w:t>
      </w:r>
      <w:r w:rsidR="004403E0" w:rsidRPr="00DF32C2">
        <w:rPr>
          <w:rFonts w:asciiTheme="minorHAnsi" w:eastAsia="Times New Roman" w:hAnsiTheme="minorHAnsi" w:cstheme="minorHAnsi"/>
          <w:sz w:val="22"/>
        </w:rPr>
        <w:t xml:space="preserve"> everybody.</w:t>
      </w:r>
      <w:r w:rsidR="0007666F" w:rsidRPr="00DF32C2">
        <w:rPr>
          <w:rFonts w:asciiTheme="minorHAnsi" w:eastAsia="Times New Roman" w:hAnsiTheme="minorHAnsi" w:cstheme="minorHAnsi"/>
          <w:sz w:val="22"/>
        </w:rPr>
        <w:t xml:space="preserve">  So, </w:t>
      </w:r>
      <w:r w:rsidR="007839BF" w:rsidRPr="00DF32C2">
        <w:rPr>
          <w:rFonts w:asciiTheme="minorHAnsi" w:eastAsia="Times New Roman" w:hAnsiTheme="minorHAnsi" w:cstheme="minorHAnsi"/>
          <w:sz w:val="22"/>
        </w:rPr>
        <w:t>particularly</w:t>
      </w:r>
      <w:r w:rsidR="0070496C" w:rsidRPr="00DF32C2">
        <w:rPr>
          <w:rFonts w:asciiTheme="minorHAnsi" w:eastAsia="Times New Roman" w:hAnsiTheme="minorHAnsi" w:cstheme="minorHAnsi"/>
          <w:sz w:val="22"/>
        </w:rPr>
        <w:t xml:space="preserve"> </w:t>
      </w:r>
      <w:r w:rsidR="00986E0C" w:rsidRPr="00DF32C2">
        <w:rPr>
          <w:rFonts w:asciiTheme="minorHAnsi" w:eastAsia="Times New Roman" w:hAnsiTheme="minorHAnsi" w:cstheme="minorHAnsi"/>
          <w:sz w:val="22"/>
        </w:rPr>
        <w:t>for</w:t>
      </w:r>
      <w:r w:rsidR="0070496C" w:rsidRPr="00DF32C2">
        <w:rPr>
          <w:rFonts w:asciiTheme="minorHAnsi" w:eastAsia="Times New Roman" w:hAnsiTheme="minorHAnsi" w:cstheme="minorHAnsi"/>
          <w:sz w:val="22"/>
        </w:rPr>
        <w:t xml:space="preserve"> </w:t>
      </w:r>
      <w:r w:rsidR="00986E0C" w:rsidRPr="00DF32C2">
        <w:rPr>
          <w:rFonts w:asciiTheme="minorHAnsi" w:eastAsia="Times New Roman" w:hAnsiTheme="minorHAnsi" w:cstheme="minorHAnsi"/>
          <w:sz w:val="22"/>
        </w:rPr>
        <w:t xml:space="preserve">this </w:t>
      </w:r>
      <w:r w:rsidR="0070496C" w:rsidRPr="00DF32C2">
        <w:rPr>
          <w:rFonts w:asciiTheme="minorHAnsi" w:eastAsia="Times New Roman" w:hAnsiTheme="minorHAnsi" w:cstheme="minorHAnsi"/>
          <w:sz w:val="22"/>
        </w:rPr>
        <w:t xml:space="preserve">year, </w:t>
      </w:r>
      <w:r w:rsidR="00C477F8" w:rsidRPr="00DF32C2">
        <w:rPr>
          <w:rFonts w:asciiTheme="minorHAnsi" w:eastAsia="Times New Roman" w:hAnsiTheme="minorHAnsi" w:cstheme="minorHAnsi"/>
          <w:sz w:val="22"/>
        </w:rPr>
        <w:t>we invite you to remember these po</w:t>
      </w:r>
      <w:r w:rsidR="00501AB7" w:rsidRPr="00DF32C2">
        <w:rPr>
          <w:rFonts w:asciiTheme="minorHAnsi" w:eastAsia="Times New Roman" w:hAnsiTheme="minorHAnsi" w:cstheme="minorHAnsi"/>
          <w:sz w:val="22"/>
        </w:rPr>
        <w:t>ints</w:t>
      </w:r>
      <w:r w:rsidR="0081498B" w:rsidRPr="00DF32C2">
        <w:rPr>
          <w:rFonts w:asciiTheme="minorHAnsi" w:eastAsia="Times New Roman" w:hAnsiTheme="minorHAnsi" w:cstheme="minorHAnsi"/>
          <w:sz w:val="22"/>
        </w:rPr>
        <w:t>:</w:t>
      </w:r>
    </w:p>
    <w:p w14:paraId="6A6E34B2" w14:textId="5A95D6C6" w:rsidR="00775E14" w:rsidRPr="00DF32C2" w:rsidRDefault="00AE62CE" w:rsidP="00AC0297">
      <w:pPr>
        <w:pStyle w:val="ListParagraph"/>
        <w:numPr>
          <w:ilvl w:val="0"/>
          <w:numId w:val="15"/>
        </w:numPr>
        <w:spacing w:before="40" w:after="0" w:line="240" w:lineRule="auto"/>
        <w:contextualSpacing w:val="0"/>
        <w:rPr>
          <w:rFonts w:asciiTheme="minorHAnsi" w:eastAsia="Times New Roman" w:hAnsiTheme="minorHAnsi" w:cstheme="minorHAnsi"/>
          <w:sz w:val="22"/>
        </w:rPr>
      </w:pPr>
      <w:r w:rsidRPr="00DF32C2">
        <w:rPr>
          <w:rFonts w:asciiTheme="minorHAnsi" w:eastAsia="Times New Roman" w:hAnsiTheme="minorHAnsi" w:cstheme="minorHAnsi"/>
          <w:b/>
          <w:bCs/>
          <w:sz w:val="22"/>
        </w:rPr>
        <w:t xml:space="preserve">“Guidelines.”  </w:t>
      </w:r>
      <w:r w:rsidR="00E90143" w:rsidRPr="00DF32C2">
        <w:rPr>
          <w:rFonts w:asciiTheme="minorHAnsi" w:eastAsia="Times New Roman" w:hAnsiTheme="minorHAnsi" w:cstheme="minorHAnsi"/>
          <w:sz w:val="22"/>
        </w:rPr>
        <w:t>Th</w:t>
      </w:r>
      <w:r w:rsidR="00C910B0" w:rsidRPr="00DF32C2">
        <w:rPr>
          <w:rFonts w:asciiTheme="minorHAnsi" w:eastAsia="Times New Roman" w:hAnsiTheme="minorHAnsi" w:cstheme="minorHAnsi"/>
          <w:sz w:val="22"/>
        </w:rPr>
        <w:t>is</w:t>
      </w:r>
      <w:r w:rsidR="00EB0660" w:rsidRPr="00DF32C2">
        <w:rPr>
          <w:rFonts w:asciiTheme="minorHAnsi" w:eastAsia="Times New Roman" w:hAnsiTheme="minorHAnsi" w:cstheme="minorHAnsi"/>
          <w:sz w:val="22"/>
        </w:rPr>
        <w:t xml:space="preserve"> worksheet </w:t>
      </w:r>
      <w:r w:rsidR="0054536D" w:rsidRPr="00DF32C2">
        <w:rPr>
          <w:rFonts w:asciiTheme="minorHAnsi" w:eastAsia="Times New Roman" w:hAnsiTheme="minorHAnsi" w:cstheme="minorHAnsi"/>
          <w:sz w:val="22"/>
        </w:rPr>
        <w:t>is not an exact science</w:t>
      </w:r>
      <w:r w:rsidR="004964F1" w:rsidRPr="00DF32C2">
        <w:rPr>
          <w:rFonts w:asciiTheme="minorHAnsi" w:eastAsia="Times New Roman" w:hAnsiTheme="minorHAnsi" w:cstheme="minorHAnsi"/>
          <w:sz w:val="22"/>
        </w:rPr>
        <w:t xml:space="preserve">. </w:t>
      </w:r>
      <w:r w:rsidR="00C8524F" w:rsidRPr="00DF32C2">
        <w:rPr>
          <w:rFonts w:asciiTheme="minorHAnsi" w:eastAsia="Times New Roman" w:hAnsiTheme="minorHAnsi" w:cstheme="minorHAnsi"/>
          <w:sz w:val="22"/>
        </w:rPr>
        <w:t>Let’s not have th</w:t>
      </w:r>
      <w:r w:rsidR="00C221D8" w:rsidRPr="00DF32C2">
        <w:rPr>
          <w:rFonts w:asciiTheme="minorHAnsi" w:eastAsia="Times New Roman" w:hAnsiTheme="minorHAnsi" w:cstheme="minorHAnsi"/>
          <w:sz w:val="22"/>
        </w:rPr>
        <w:t>is</w:t>
      </w:r>
      <w:r w:rsidR="00C8524F" w:rsidRPr="00DF32C2">
        <w:rPr>
          <w:rFonts w:asciiTheme="minorHAnsi" w:eastAsia="Times New Roman" w:hAnsiTheme="minorHAnsi" w:cstheme="minorHAnsi"/>
          <w:sz w:val="22"/>
        </w:rPr>
        <w:t xml:space="preserve"> worksheet take away </w:t>
      </w:r>
      <w:r w:rsidR="00C221D8" w:rsidRPr="00DF32C2">
        <w:rPr>
          <w:rFonts w:asciiTheme="minorHAnsi" w:eastAsia="Times New Roman" w:hAnsiTheme="minorHAnsi" w:cstheme="minorHAnsi"/>
          <w:sz w:val="22"/>
        </w:rPr>
        <w:t xml:space="preserve">some of our best gifts like </w:t>
      </w:r>
      <w:r w:rsidR="00FC4BE8" w:rsidRPr="00DF32C2">
        <w:rPr>
          <w:rFonts w:asciiTheme="minorHAnsi" w:eastAsia="Times New Roman" w:hAnsiTheme="minorHAnsi" w:cstheme="minorHAnsi"/>
          <w:i/>
          <w:iCs/>
          <w:sz w:val="22"/>
        </w:rPr>
        <w:t>conversation</w:t>
      </w:r>
      <w:r w:rsidR="00FC4BE8" w:rsidRPr="00DF32C2">
        <w:rPr>
          <w:rFonts w:asciiTheme="minorHAnsi" w:eastAsia="Times New Roman" w:hAnsiTheme="minorHAnsi" w:cstheme="minorHAnsi"/>
          <w:sz w:val="22"/>
        </w:rPr>
        <w:t xml:space="preserve"> </w:t>
      </w:r>
      <w:r w:rsidR="00FC7898" w:rsidRPr="00DF32C2">
        <w:rPr>
          <w:rFonts w:asciiTheme="minorHAnsi" w:eastAsia="Times New Roman" w:hAnsiTheme="minorHAnsi" w:cstheme="minorHAnsi"/>
          <w:sz w:val="22"/>
        </w:rPr>
        <w:t>and</w:t>
      </w:r>
      <w:r w:rsidR="00FC4BE8" w:rsidRPr="00DF32C2">
        <w:rPr>
          <w:rFonts w:asciiTheme="minorHAnsi" w:eastAsia="Times New Roman" w:hAnsiTheme="minorHAnsi" w:cstheme="minorHAnsi"/>
          <w:sz w:val="22"/>
        </w:rPr>
        <w:t xml:space="preserve"> real </w:t>
      </w:r>
      <w:r w:rsidR="00FC4BE8" w:rsidRPr="00DF32C2">
        <w:rPr>
          <w:rFonts w:asciiTheme="minorHAnsi" w:eastAsia="Times New Roman" w:hAnsiTheme="minorHAnsi" w:cstheme="minorHAnsi"/>
          <w:i/>
          <w:iCs/>
          <w:sz w:val="22"/>
        </w:rPr>
        <w:t>listening</w:t>
      </w:r>
      <w:r w:rsidR="00280CC0" w:rsidRPr="00DF32C2">
        <w:rPr>
          <w:rFonts w:asciiTheme="minorHAnsi" w:eastAsia="Times New Roman" w:hAnsiTheme="minorHAnsi" w:cstheme="minorHAnsi"/>
          <w:sz w:val="22"/>
        </w:rPr>
        <w:t xml:space="preserve">, </w:t>
      </w:r>
      <w:r w:rsidR="004C6042" w:rsidRPr="00DF32C2">
        <w:rPr>
          <w:rFonts w:asciiTheme="minorHAnsi" w:eastAsia="Times New Roman" w:hAnsiTheme="minorHAnsi" w:cstheme="minorHAnsi"/>
          <w:sz w:val="22"/>
        </w:rPr>
        <w:t xml:space="preserve">inviting </w:t>
      </w:r>
      <w:r w:rsidR="00225AE2" w:rsidRPr="00DF32C2">
        <w:rPr>
          <w:rFonts w:asciiTheme="minorHAnsi" w:eastAsia="Times New Roman" w:hAnsiTheme="minorHAnsi" w:cstheme="minorHAnsi"/>
          <w:sz w:val="22"/>
        </w:rPr>
        <w:t>all to bring to the table both</w:t>
      </w:r>
      <w:r w:rsidR="00280CC0" w:rsidRPr="00DF32C2">
        <w:rPr>
          <w:rFonts w:asciiTheme="minorHAnsi" w:eastAsia="Times New Roman" w:hAnsiTheme="minorHAnsi" w:cstheme="minorHAnsi"/>
          <w:sz w:val="22"/>
        </w:rPr>
        <w:t xml:space="preserve"> our needs and </w:t>
      </w:r>
      <w:r w:rsidR="00430152" w:rsidRPr="00DF32C2">
        <w:rPr>
          <w:rFonts w:asciiTheme="minorHAnsi" w:eastAsia="Times New Roman" w:hAnsiTheme="minorHAnsi" w:cstheme="minorHAnsi"/>
          <w:sz w:val="22"/>
        </w:rPr>
        <w:t>capacities</w:t>
      </w:r>
      <w:r w:rsidR="00280CC0" w:rsidRPr="00DF32C2">
        <w:rPr>
          <w:rFonts w:asciiTheme="minorHAnsi" w:eastAsia="Times New Roman" w:hAnsiTheme="minorHAnsi" w:cstheme="minorHAnsi"/>
          <w:sz w:val="22"/>
        </w:rPr>
        <w:t xml:space="preserve">, and </w:t>
      </w:r>
      <w:r w:rsidR="00323C27" w:rsidRPr="00DF32C2">
        <w:rPr>
          <w:rFonts w:asciiTheme="minorHAnsi" w:eastAsia="Times New Roman" w:hAnsiTheme="minorHAnsi" w:cstheme="minorHAnsi"/>
          <w:sz w:val="22"/>
        </w:rPr>
        <w:t>working together towards a common mission</w:t>
      </w:r>
      <w:r w:rsidR="00FC4BE8" w:rsidRPr="00DF32C2">
        <w:rPr>
          <w:rFonts w:asciiTheme="minorHAnsi" w:eastAsia="Times New Roman" w:hAnsiTheme="minorHAnsi" w:cstheme="minorHAnsi"/>
          <w:sz w:val="22"/>
        </w:rPr>
        <w:t>.</w:t>
      </w:r>
      <w:r w:rsidR="00F55EE7" w:rsidRPr="00DF32C2">
        <w:rPr>
          <w:rFonts w:asciiTheme="minorHAnsi" w:eastAsia="Times New Roman" w:hAnsiTheme="minorHAnsi" w:cstheme="minorHAnsi"/>
          <w:sz w:val="22"/>
        </w:rPr>
        <w:t xml:space="preserve">  </w:t>
      </w:r>
    </w:p>
    <w:p w14:paraId="75BE2637" w14:textId="59F1E86A" w:rsidR="00775E14" w:rsidRPr="00DF32C2" w:rsidRDefault="00F55EE7" w:rsidP="00D67144">
      <w:pPr>
        <w:pStyle w:val="ListParagraph"/>
        <w:numPr>
          <w:ilvl w:val="0"/>
          <w:numId w:val="17"/>
        </w:numPr>
        <w:spacing w:after="0" w:line="240" w:lineRule="auto"/>
        <w:ind w:left="1260"/>
        <w:contextualSpacing w:val="0"/>
        <w:rPr>
          <w:rFonts w:asciiTheme="minorHAnsi" w:eastAsia="Times New Roman" w:hAnsiTheme="minorHAnsi" w:cstheme="minorHAnsi"/>
          <w:sz w:val="22"/>
        </w:rPr>
      </w:pPr>
      <w:r w:rsidRPr="00DF32C2">
        <w:rPr>
          <w:rFonts w:asciiTheme="minorHAnsi" w:eastAsia="Times New Roman" w:hAnsiTheme="minorHAnsi" w:cstheme="minorHAnsi"/>
          <w:sz w:val="22"/>
        </w:rPr>
        <w:t xml:space="preserve">Mission starts might need </w:t>
      </w:r>
      <w:r w:rsidR="00722211" w:rsidRPr="00DF32C2">
        <w:rPr>
          <w:rFonts w:asciiTheme="minorHAnsi" w:eastAsia="Times New Roman" w:hAnsiTheme="minorHAnsi" w:cstheme="minorHAnsi"/>
          <w:sz w:val="22"/>
        </w:rPr>
        <w:t xml:space="preserve">to </w:t>
      </w:r>
      <w:r w:rsidR="00BD0DE8" w:rsidRPr="00DF32C2">
        <w:rPr>
          <w:rFonts w:asciiTheme="minorHAnsi" w:eastAsia="Times New Roman" w:hAnsiTheme="minorHAnsi" w:cstheme="minorHAnsi"/>
          <w:sz w:val="22"/>
        </w:rPr>
        <w:t>compensate</w:t>
      </w:r>
      <w:r w:rsidR="00AC3F53" w:rsidRPr="00DF32C2">
        <w:rPr>
          <w:rFonts w:asciiTheme="minorHAnsi" w:eastAsia="Times New Roman" w:hAnsiTheme="minorHAnsi" w:cstheme="minorHAnsi"/>
          <w:sz w:val="22"/>
        </w:rPr>
        <w:t xml:space="preserve"> </w:t>
      </w:r>
      <w:r w:rsidR="00861940" w:rsidRPr="00DF32C2">
        <w:rPr>
          <w:rFonts w:asciiTheme="minorHAnsi" w:eastAsia="Times New Roman" w:hAnsiTheme="minorHAnsi" w:cstheme="minorHAnsi"/>
          <w:sz w:val="22"/>
        </w:rPr>
        <w:t xml:space="preserve">lower than </w:t>
      </w:r>
      <w:r w:rsidR="007730D5" w:rsidRPr="00DF32C2">
        <w:rPr>
          <w:rFonts w:asciiTheme="minorHAnsi" w:eastAsia="Times New Roman" w:hAnsiTheme="minorHAnsi" w:cstheme="minorHAnsi"/>
          <w:sz w:val="22"/>
        </w:rPr>
        <w:t>what the worksheet</w:t>
      </w:r>
      <w:r w:rsidR="00775E14" w:rsidRPr="00DF32C2">
        <w:rPr>
          <w:rFonts w:asciiTheme="minorHAnsi" w:eastAsia="Times New Roman" w:hAnsiTheme="minorHAnsi" w:cstheme="minorHAnsi"/>
          <w:color w:val="auto"/>
          <w:sz w:val="22"/>
        </w:rPr>
        <w:t xml:space="preserve"> calculates.</w:t>
      </w:r>
    </w:p>
    <w:p w14:paraId="681231EE" w14:textId="77777777" w:rsidR="001E51C3" w:rsidRDefault="00C74B58" w:rsidP="001E51C3">
      <w:pPr>
        <w:pStyle w:val="ListParagraph"/>
        <w:numPr>
          <w:ilvl w:val="0"/>
          <w:numId w:val="17"/>
        </w:numPr>
        <w:spacing w:after="0" w:line="240" w:lineRule="auto"/>
        <w:ind w:left="1260"/>
        <w:contextualSpacing w:val="0"/>
        <w:rPr>
          <w:rFonts w:asciiTheme="minorHAnsi" w:eastAsia="Times New Roman" w:hAnsiTheme="minorHAnsi" w:cstheme="minorHAnsi"/>
          <w:sz w:val="22"/>
        </w:rPr>
      </w:pPr>
      <w:r w:rsidRPr="00DF32C2">
        <w:rPr>
          <w:rFonts w:asciiTheme="minorHAnsi" w:eastAsia="Times New Roman" w:hAnsiTheme="minorHAnsi" w:cstheme="minorHAnsi"/>
          <w:sz w:val="22"/>
        </w:rPr>
        <w:t xml:space="preserve">We encourage </w:t>
      </w:r>
      <w:r w:rsidR="00196479" w:rsidRPr="00DF32C2">
        <w:rPr>
          <w:rFonts w:asciiTheme="minorHAnsi" w:eastAsia="Times New Roman" w:hAnsiTheme="minorHAnsi" w:cstheme="minorHAnsi"/>
          <w:sz w:val="22"/>
        </w:rPr>
        <w:t>congregations to be creative in helping their ministers afford housing when h</w:t>
      </w:r>
      <w:r w:rsidR="00A64371" w:rsidRPr="00DF32C2">
        <w:rPr>
          <w:rFonts w:asciiTheme="minorHAnsi" w:eastAsia="Times New Roman" w:hAnsiTheme="minorHAnsi" w:cstheme="minorHAnsi"/>
          <w:sz w:val="22"/>
        </w:rPr>
        <w:t xml:space="preserve">ousing </w:t>
      </w:r>
      <w:r w:rsidR="009C0926" w:rsidRPr="00DF32C2">
        <w:rPr>
          <w:rFonts w:asciiTheme="minorHAnsi" w:eastAsia="Times New Roman" w:hAnsiTheme="minorHAnsi" w:cstheme="minorHAnsi"/>
          <w:sz w:val="22"/>
        </w:rPr>
        <w:t>adjustments</w:t>
      </w:r>
      <w:r w:rsidR="00A64371" w:rsidRPr="00DF32C2">
        <w:rPr>
          <w:rFonts w:asciiTheme="minorHAnsi" w:eastAsia="Times New Roman" w:hAnsiTheme="minorHAnsi" w:cstheme="minorHAnsi"/>
          <w:color w:val="auto"/>
          <w:sz w:val="22"/>
        </w:rPr>
        <w:t xml:space="preserve"> </w:t>
      </w:r>
      <w:r w:rsidR="00196479" w:rsidRPr="00DF32C2">
        <w:rPr>
          <w:rFonts w:asciiTheme="minorHAnsi" w:eastAsia="Times New Roman" w:hAnsiTheme="minorHAnsi" w:cstheme="minorHAnsi"/>
          <w:color w:val="auto"/>
          <w:sz w:val="22"/>
        </w:rPr>
        <w:t>in the worksheet may not be enough</w:t>
      </w:r>
      <w:r w:rsidR="00E16EAF" w:rsidRPr="00DF32C2">
        <w:rPr>
          <w:rFonts w:asciiTheme="minorHAnsi" w:eastAsia="Times New Roman" w:hAnsiTheme="minorHAnsi" w:cstheme="minorHAnsi"/>
          <w:sz w:val="22"/>
        </w:rPr>
        <w:t>.</w:t>
      </w:r>
      <w:r w:rsidR="007C0A07" w:rsidRPr="00DF32C2">
        <w:rPr>
          <w:rFonts w:asciiTheme="minorHAnsi" w:eastAsia="Times New Roman" w:hAnsiTheme="minorHAnsi" w:cstheme="minorHAnsi"/>
          <w:sz w:val="22"/>
        </w:rPr>
        <w:t xml:space="preserve">  </w:t>
      </w:r>
    </w:p>
    <w:p w14:paraId="460F28B2" w14:textId="1940DAAF" w:rsidR="00284202" w:rsidRPr="001E51C3" w:rsidRDefault="00DC4DE7" w:rsidP="001E51C3">
      <w:pPr>
        <w:pStyle w:val="ListParagraph"/>
        <w:numPr>
          <w:ilvl w:val="0"/>
          <w:numId w:val="17"/>
        </w:numPr>
        <w:spacing w:after="0" w:line="240" w:lineRule="auto"/>
        <w:ind w:left="1260"/>
        <w:contextualSpacing w:val="0"/>
        <w:rPr>
          <w:rFonts w:asciiTheme="minorHAnsi" w:eastAsia="Times New Roman" w:hAnsiTheme="minorHAnsi" w:cstheme="minorHAnsi"/>
          <w:sz w:val="22"/>
        </w:rPr>
      </w:pPr>
      <w:r w:rsidRPr="001E51C3">
        <w:rPr>
          <w:rFonts w:asciiTheme="minorHAnsi" w:eastAsia="Times New Roman" w:hAnsiTheme="minorHAnsi" w:cstheme="minorHAnsi"/>
          <w:sz w:val="22"/>
        </w:rPr>
        <w:t>Remember to l</w:t>
      </w:r>
      <w:r w:rsidR="007C0A07" w:rsidRPr="001E51C3">
        <w:rPr>
          <w:rFonts w:asciiTheme="minorHAnsi" w:eastAsia="Times New Roman" w:hAnsiTheme="minorHAnsi" w:cstheme="minorHAnsi"/>
          <w:sz w:val="22"/>
        </w:rPr>
        <w:t xml:space="preserve">et the Spirit blow in your </w:t>
      </w:r>
      <w:r w:rsidR="00FC5EA0" w:rsidRPr="001E51C3">
        <w:rPr>
          <w:rFonts w:asciiTheme="minorHAnsi" w:eastAsia="Times New Roman" w:hAnsiTheme="minorHAnsi" w:cstheme="minorHAnsi"/>
          <w:sz w:val="22"/>
        </w:rPr>
        <w:t>space</w:t>
      </w:r>
      <w:r w:rsidR="00345AA3" w:rsidRPr="001E51C3">
        <w:rPr>
          <w:rFonts w:asciiTheme="minorHAnsi" w:eastAsia="Times New Roman" w:hAnsiTheme="minorHAnsi" w:cstheme="minorHAnsi"/>
          <w:sz w:val="22"/>
        </w:rPr>
        <w:t xml:space="preserve"> and </w:t>
      </w:r>
      <w:r w:rsidR="003266F7" w:rsidRPr="001E51C3">
        <w:rPr>
          <w:rFonts w:asciiTheme="minorHAnsi" w:eastAsia="Times New Roman" w:hAnsiTheme="minorHAnsi" w:cstheme="minorHAnsi"/>
          <w:sz w:val="22"/>
        </w:rPr>
        <w:t>your conversations</w:t>
      </w:r>
      <w:r w:rsidR="00FC5EA0" w:rsidRPr="001E51C3">
        <w:rPr>
          <w:rFonts w:asciiTheme="minorHAnsi" w:eastAsia="Times New Roman" w:hAnsiTheme="minorHAnsi" w:cstheme="minorHAnsi"/>
          <w:sz w:val="22"/>
        </w:rPr>
        <w:t xml:space="preserve"> together.</w:t>
      </w:r>
    </w:p>
    <w:p w14:paraId="2B9E7A4A" w14:textId="557CA2F9" w:rsidR="00951911" w:rsidRPr="00DF32C2" w:rsidRDefault="002D7D9E" w:rsidP="00AC0297">
      <w:pPr>
        <w:pStyle w:val="ListParagraph"/>
        <w:numPr>
          <w:ilvl w:val="0"/>
          <w:numId w:val="15"/>
        </w:numPr>
        <w:spacing w:before="40" w:line="240" w:lineRule="auto"/>
        <w:contextualSpacing w:val="0"/>
        <w:rPr>
          <w:rFonts w:asciiTheme="minorHAnsi" w:eastAsia="Times New Roman" w:hAnsiTheme="minorHAnsi" w:cstheme="minorHAnsi"/>
          <w:sz w:val="22"/>
        </w:rPr>
      </w:pPr>
      <w:r w:rsidRPr="00DF32C2">
        <w:rPr>
          <w:rFonts w:asciiTheme="minorHAnsi" w:eastAsia="Times New Roman" w:hAnsiTheme="minorHAnsi" w:cstheme="minorHAnsi"/>
          <w:b/>
          <w:bCs/>
          <w:sz w:val="22"/>
        </w:rPr>
        <w:t xml:space="preserve">Consumer Price Index. </w:t>
      </w:r>
      <w:r w:rsidR="00601910" w:rsidRPr="00DF32C2">
        <w:rPr>
          <w:rFonts w:asciiTheme="minorHAnsi" w:eastAsia="Times New Roman" w:hAnsiTheme="minorHAnsi" w:cstheme="minorHAnsi"/>
          <w:sz w:val="22"/>
        </w:rPr>
        <w:t>Since this time last year, the</w:t>
      </w:r>
      <w:r w:rsidRPr="00DF32C2">
        <w:rPr>
          <w:rFonts w:asciiTheme="minorHAnsi" w:eastAsia="Times New Roman" w:hAnsiTheme="minorHAnsi" w:cstheme="minorHAnsi"/>
          <w:sz w:val="22"/>
        </w:rPr>
        <w:t xml:space="preserve"> Consumer Price Index (CPI) for </w:t>
      </w:r>
      <w:r w:rsidR="00940633" w:rsidRPr="00DF32C2">
        <w:rPr>
          <w:rFonts w:asciiTheme="minorHAnsi" w:eastAsia="Times New Roman" w:hAnsiTheme="minorHAnsi" w:cstheme="minorHAnsi"/>
          <w:sz w:val="22"/>
        </w:rPr>
        <w:t>Seattle</w:t>
      </w:r>
      <w:r w:rsidR="00601910" w:rsidRPr="00DF32C2">
        <w:rPr>
          <w:rFonts w:asciiTheme="minorHAnsi" w:eastAsia="Times New Roman" w:hAnsiTheme="minorHAnsi" w:cstheme="minorHAnsi"/>
          <w:sz w:val="22"/>
        </w:rPr>
        <w:t xml:space="preserve"> </w:t>
      </w:r>
      <w:r w:rsidRPr="00DF32C2">
        <w:rPr>
          <w:rFonts w:asciiTheme="minorHAnsi" w:eastAsia="Times New Roman" w:hAnsiTheme="minorHAnsi" w:cstheme="minorHAnsi"/>
          <w:sz w:val="22"/>
        </w:rPr>
        <w:t>increased</w:t>
      </w:r>
      <w:r w:rsidR="009C1046" w:rsidRPr="00DF32C2">
        <w:rPr>
          <w:rFonts w:asciiTheme="minorHAnsi" w:eastAsia="Times New Roman" w:hAnsiTheme="minorHAnsi" w:cstheme="minorHAnsi"/>
          <w:sz w:val="22"/>
        </w:rPr>
        <w:t xml:space="preserve"> 5.5</w:t>
      </w:r>
      <w:r w:rsidR="00FA37E4" w:rsidRPr="00DF32C2">
        <w:rPr>
          <w:rFonts w:asciiTheme="minorHAnsi" w:eastAsia="Times New Roman" w:hAnsiTheme="minorHAnsi" w:cstheme="minorHAnsi"/>
          <w:sz w:val="22"/>
        </w:rPr>
        <w:t>%</w:t>
      </w:r>
      <w:r w:rsidRPr="00DF32C2">
        <w:rPr>
          <w:rFonts w:asciiTheme="minorHAnsi" w:eastAsia="Times New Roman" w:hAnsiTheme="minorHAnsi" w:cstheme="minorHAnsi"/>
          <w:sz w:val="22"/>
        </w:rPr>
        <w:t xml:space="preserve"> </w:t>
      </w:r>
      <w:r w:rsidR="005A5A24" w:rsidRPr="00DF32C2">
        <w:rPr>
          <w:rFonts w:asciiTheme="minorHAnsi" w:eastAsia="Times New Roman" w:hAnsiTheme="minorHAnsi" w:cstheme="minorHAnsi"/>
          <w:sz w:val="22"/>
        </w:rPr>
        <w:t>and 5%</w:t>
      </w:r>
      <w:r w:rsidR="00FA37E4" w:rsidRPr="00DF32C2">
        <w:rPr>
          <w:rFonts w:asciiTheme="minorHAnsi" w:eastAsia="Times New Roman" w:hAnsiTheme="minorHAnsi" w:cstheme="minorHAnsi"/>
          <w:sz w:val="22"/>
        </w:rPr>
        <w:t xml:space="preserve"> in the Western Region</w:t>
      </w:r>
      <w:r w:rsidRPr="00DF32C2">
        <w:rPr>
          <w:rFonts w:asciiTheme="minorHAnsi" w:eastAsia="Times New Roman" w:hAnsiTheme="minorHAnsi" w:cstheme="minorHAnsi"/>
          <w:sz w:val="22"/>
        </w:rPr>
        <w:t>. As is our usual Synod p</w:t>
      </w:r>
      <w:r w:rsidR="1BAB3E12" w:rsidRPr="00DF32C2">
        <w:rPr>
          <w:rFonts w:asciiTheme="minorHAnsi" w:eastAsia="Times New Roman" w:hAnsiTheme="minorHAnsi" w:cstheme="minorHAnsi"/>
          <w:sz w:val="22"/>
        </w:rPr>
        <w:t>rocedure</w:t>
      </w:r>
      <w:r w:rsidRPr="00DF32C2">
        <w:rPr>
          <w:rFonts w:asciiTheme="minorHAnsi" w:eastAsia="Times New Roman" w:hAnsiTheme="minorHAnsi" w:cstheme="minorHAnsi"/>
          <w:sz w:val="22"/>
        </w:rPr>
        <w:t>, the 202</w:t>
      </w:r>
      <w:r w:rsidR="009C1046" w:rsidRPr="00DF32C2">
        <w:rPr>
          <w:rFonts w:asciiTheme="minorHAnsi" w:eastAsia="Times New Roman" w:hAnsiTheme="minorHAnsi" w:cstheme="minorHAnsi"/>
          <w:sz w:val="22"/>
        </w:rPr>
        <w:t>2</w:t>
      </w:r>
      <w:r w:rsidRPr="00DF32C2">
        <w:rPr>
          <w:rFonts w:asciiTheme="minorHAnsi" w:eastAsia="Times New Roman" w:hAnsiTheme="minorHAnsi" w:cstheme="minorHAnsi"/>
          <w:sz w:val="22"/>
        </w:rPr>
        <w:t xml:space="preserve"> </w:t>
      </w:r>
      <w:r w:rsidR="71A5870F" w:rsidRPr="00DF32C2">
        <w:rPr>
          <w:rFonts w:asciiTheme="minorHAnsi" w:eastAsia="Times New Roman" w:hAnsiTheme="minorHAnsi" w:cstheme="minorHAnsi"/>
          <w:sz w:val="22"/>
        </w:rPr>
        <w:t>base salary reflects this increase</w:t>
      </w:r>
      <w:r w:rsidRPr="00DF32C2">
        <w:rPr>
          <w:rFonts w:asciiTheme="minorHAnsi" w:eastAsia="Times New Roman" w:hAnsiTheme="minorHAnsi" w:cstheme="minorHAnsi"/>
          <w:sz w:val="22"/>
        </w:rPr>
        <w:t xml:space="preserve">. </w:t>
      </w:r>
    </w:p>
    <w:p w14:paraId="4203D288" w14:textId="111AC7FF" w:rsidR="00951911" w:rsidRPr="00DF32C2" w:rsidRDefault="002D7D9E" w:rsidP="00AC0297">
      <w:pPr>
        <w:pStyle w:val="ListParagraph"/>
        <w:numPr>
          <w:ilvl w:val="0"/>
          <w:numId w:val="15"/>
        </w:numPr>
        <w:spacing w:before="40" w:line="240" w:lineRule="auto"/>
        <w:contextualSpacing w:val="0"/>
        <w:rPr>
          <w:rFonts w:asciiTheme="minorHAnsi" w:eastAsia="Times New Roman" w:hAnsiTheme="minorHAnsi" w:cstheme="minorHAnsi"/>
          <w:sz w:val="22"/>
        </w:rPr>
      </w:pPr>
      <w:r w:rsidRPr="00DF32C2">
        <w:rPr>
          <w:rFonts w:asciiTheme="minorHAnsi" w:eastAsia="Times New Roman" w:hAnsiTheme="minorHAnsi" w:cstheme="minorHAnsi"/>
          <w:b/>
          <w:bCs/>
          <w:sz w:val="22"/>
        </w:rPr>
        <w:t xml:space="preserve">Creative Compensation. </w:t>
      </w:r>
      <w:r w:rsidR="00B80D72" w:rsidRPr="00DF32C2">
        <w:rPr>
          <w:rFonts w:asciiTheme="minorHAnsi" w:eastAsia="Times New Roman" w:hAnsiTheme="minorHAnsi" w:cstheme="minorHAnsi"/>
          <w:sz w:val="22"/>
        </w:rPr>
        <w:t xml:space="preserve">We </w:t>
      </w:r>
      <w:r w:rsidR="001C2AFE" w:rsidRPr="00DF32C2">
        <w:rPr>
          <w:rFonts w:asciiTheme="minorHAnsi" w:eastAsia="Times New Roman" w:hAnsiTheme="minorHAnsi" w:cstheme="minorHAnsi"/>
          <w:sz w:val="22"/>
        </w:rPr>
        <w:t>recognize that som</w:t>
      </w:r>
      <w:r w:rsidRPr="00DF32C2">
        <w:rPr>
          <w:rFonts w:asciiTheme="minorHAnsi" w:eastAsia="Times New Roman" w:hAnsiTheme="minorHAnsi" w:cstheme="minorHAnsi"/>
          <w:sz w:val="22"/>
        </w:rPr>
        <w:t xml:space="preserve">e congregations will not be able to </w:t>
      </w:r>
      <w:r w:rsidR="001C2AFE" w:rsidRPr="00DF32C2">
        <w:rPr>
          <w:rFonts w:asciiTheme="minorHAnsi" w:eastAsia="Times New Roman" w:hAnsiTheme="minorHAnsi" w:cstheme="minorHAnsi"/>
          <w:sz w:val="22"/>
        </w:rPr>
        <w:t>meet</w:t>
      </w:r>
      <w:r w:rsidRPr="00DF32C2">
        <w:rPr>
          <w:rFonts w:asciiTheme="minorHAnsi" w:eastAsia="Times New Roman" w:hAnsiTheme="minorHAnsi" w:cstheme="minorHAnsi"/>
          <w:sz w:val="22"/>
        </w:rPr>
        <w:t xml:space="preserve"> recommended guidelines. </w:t>
      </w:r>
      <w:r w:rsidR="00644F85" w:rsidRPr="00DF32C2">
        <w:rPr>
          <w:rFonts w:asciiTheme="minorHAnsi" w:eastAsia="Times New Roman" w:hAnsiTheme="minorHAnsi" w:cstheme="minorHAnsi"/>
          <w:sz w:val="22"/>
        </w:rPr>
        <w:t>S</w:t>
      </w:r>
      <w:r w:rsidR="00E661B0" w:rsidRPr="00DF32C2">
        <w:rPr>
          <w:rFonts w:asciiTheme="minorHAnsi" w:eastAsia="Times New Roman" w:hAnsiTheme="minorHAnsi" w:cstheme="minorHAnsi"/>
          <w:sz w:val="22"/>
        </w:rPr>
        <w:t>ome</w:t>
      </w:r>
      <w:r w:rsidR="52E79ED4" w:rsidRPr="00DF32C2">
        <w:rPr>
          <w:rFonts w:asciiTheme="minorHAnsi" w:eastAsia="Times New Roman" w:hAnsiTheme="minorHAnsi" w:cstheme="minorHAnsi"/>
          <w:sz w:val="22"/>
        </w:rPr>
        <w:t xml:space="preserve"> creative </w:t>
      </w:r>
      <w:r w:rsidR="00E661B0" w:rsidRPr="00DF32C2">
        <w:rPr>
          <w:rFonts w:asciiTheme="minorHAnsi" w:eastAsia="Times New Roman" w:hAnsiTheme="minorHAnsi" w:cstheme="minorHAnsi"/>
          <w:sz w:val="22"/>
        </w:rPr>
        <w:t xml:space="preserve">and alternative </w:t>
      </w:r>
      <w:r w:rsidR="52E79ED4" w:rsidRPr="00DF32C2">
        <w:rPr>
          <w:rFonts w:asciiTheme="minorHAnsi" w:eastAsia="Times New Roman" w:hAnsiTheme="minorHAnsi" w:cstheme="minorHAnsi"/>
          <w:sz w:val="22"/>
        </w:rPr>
        <w:t xml:space="preserve">ways to compensate </w:t>
      </w:r>
      <w:r w:rsidR="003A258C" w:rsidRPr="00DF32C2">
        <w:rPr>
          <w:rFonts w:asciiTheme="minorHAnsi" w:eastAsia="Times New Roman" w:hAnsiTheme="minorHAnsi" w:cstheme="minorHAnsi"/>
          <w:sz w:val="22"/>
        </w:rPr>
        <w:t>ministers</w:t>
      </w:r>
      <w:r w:rsidR="00AB4EC6" w:rsidRPr="00DF32C2">
        <w:rPr>
          <w:rFonts w:asciiTheme="minorHAnsi" w:eastAsia="Times New Roman" w:hAnsiTheme="minorHAnsi" w:cstheme="minorHAnsi"/>
          <w:sz w:val="22"/>
        </w:rPr>
        <w:t xml:space="preserve"> </w:t>
      </w:r>
      <w:r w:rsidR="00AE135C" w:rsidRPr="00DF32C2">
        <w:rPr>
          <w:rFonts w:asciiTheme="minorHAnsi" w:eastAsia="Times New Roman" w:hAnsiTheme="minorHAnsi" w:cstheme="minorHAnsi"/>
          <w:sz w:val="22"/>
        </w:rPr>
        <w:t xml:space="preserve">are still offered </w:t>
      </w:r>
      <w:r w:rsidR="00AB4EC6" w:rsidRPr="00DF32C2">
        <w:rPr>
          <w:rFonts w:asciiTheme="minorHAnsi" w:eastAsia="Times New Roman" w:hAnsiTheme="minorHAnsi" w:cstheme="minorHAnsi"/>
          <w:sz w:val="22"/>
        </w:rPr>
        <w:t>(</w:t>
      </w:r>
      <w:hyperlink r:id="rId8">
        <w:r w:rsidR="58149AF7" w:rsidRPr="00DF32C2">
          <w:rPr>
            <w:rStyle w:val="Hyperlink"/>
            <w:rFonts w:asciiTheme="minorHAnsi" w:eastAsia="Times New Roman" w:hAnsiTheme="minorHAnsi" w:cstheme="minorHAnsi"/>
            <w:sz w:val="22"/>
          </w:rPr>
          <w:t>Resources/Compensation Guidelines</w:t>
        </w:r>
      </w:hyperlink>
      <w:r w:rsidR="00D45647" w:rsidRPr="00DF32C2">
        <w:rPr>
          <w:rFonts w:asciiTheme="minorHAnsi" w:eastAsia="Times New Roman" w:hAnsiTheme="minorHAnsi" w:cstheme="minorHAnsi"/>
          <w:sz w:val="22"/>
        </w:rPr>
        <w:t>:</w:t>
      </w:r>
      <w:r w:rsidR="52E79ED4" w:rsidRPr="00DF32C2">
        <w:rPr>
          <w:rFonts w:asciiTheme="minorHAnsi" w:eastAsia="Times New Roman" w:hAnsiTheme="minorHAnsi" w:cstheme="minorHAnsi"/>
          <w:sz w:val="22"/>
        </w:rPr>
        <w:t xml:space="preserve"> </w:t>
      </w:r>
      <w:r w:rsidR="725B91FA" w:rsidRPr="00DF32C2">
        <w:rPr>
          <w:rFonts w:asciiTheme="minorHAnsi" w:eastAsia="Times New Roman" w:hAnsiTheme="minorHAnsi" w:cstheme="minorHAnsi"/>
          <w:sz w:val="22"/>
        </w:rPr>
        <w:t>“</w:t>
      </w:r>
      <w:r w:rsidR="138D5184" w:rsidRPr="00DF32C2">
        <w:rPr>
          <w:rFonts w:asciiTheme="minorHAnsi" w:eastAsia="Times New Roman" w:hAnsiTheme="minorHAnsi" w:cstheme="minorHAnsi"/>
          <w:sz w:val="22"/>
        </w:rPr>
        <w:t>Compensation Policies- 202</w:t>
      </w:r>
      <w:r w:rsidR="00432F65" w:rsidRPr="00DF32C2">
        <w:rPr>
          <w:rFonts w:asciiTheme="minorHAnsi" w:eastAsia="Times New Roman" w:hAnsiTheme="minorHAnsi" w:cstheme="minorHAnsi"/>
          <w:sz w:val="22"/>
        </w:rPr>
        <w:t>1</w:t>
      </w:r>
      <w:r w:rsidR="1E3BC33F" w:rsidRPr="00DF32C2">
        <w:rPr>
          <w:rFonts w:asciiTheme="minorHAnsi" w:eastAsia="Times New Roman" w:hAnsiTheme="minorHAnsi" w:cstheme="minorHAnsi"/>
          <w:sz w:val="22"/>
        </w:rPr>
        <w:t>”</w:t>
      </w:r>
      <w:r w:rsidR="00AB4EC6" w:rsidRPr="00DF32C2">
        <w:rPr>
          <w:rFonts w:asciiTheme="minorHAnsi" w:eastAsia="Times New Roman" w:hAnsiTheme="minorHAnsi" w:cstheme="minorHAnsi"/>
          <w:sz w:val="22"/>
        </w:rPr>
        <w:t xml:space="preserve">).  </w:t>
      </w:r>
      <w:r w:rsidR="007B6F1F" w:rsidRPr="00DF32C2">
        <w:rPr>
          <w:rFonts w:asciiTheme="minorHAnsi" w:eastAsia="Times New Roman" w:hAnsiTheme="minorHAnsi" w:cstheme="minorHAnsi"/>
          <w:sz w:val="22"/>
        </w:rPr>
        <w:t xml:space="preserve">This might also </w:t>
      </w:r>
      <w:r w:rsidR="00F42F70" w:rsidRPr="00DF32C2">
        <w:rPr>
          <w:rFonts w:asciiTheme="minorHAnsi" w:eastAsia="Times New Roman" w:hAnsiTheme="minorHAnsi" w:cstheme="minorHAnsi"/>
          <w:sz w:val="22"/>
        </w:rPr>
        <w:t>give</w:t>
      </w:r>
      <w:r w:rsidR="007F25E0" w:rsidRPr="00DF32C2">
        <w:rPr>
          <w:rFonts w:asciiTheme="minorHAnsi" w:eastAsia="Times New Roman" w:hAnsiTheme="minorHAnsi" w:cstheme="minorHAnsi"/>
          <w:sz w:val="22"/>
        </w:rPr>
        <w:t xml:space="preserve"> ministers with higher years of experience </w:t>
      </w:r>
      <w:r w:rsidR="00074698" w:rsidRPr="00DF32C2">
        <w:rPr>
          <w:rFonts w:asciiTheme="minorHAnsi" w:eastAsia="Times New Roman" w:hAnsiTheme="minorHAnsi" w:cstheme="minorHAnsi"/>
          <w:sz w:val="22"/>
        </w:rPr>
        <w:t xml:space="preserve">a way </w:t>
      </w:r>
      <w:r w:rsidR="00026902" w:rsidRPr="00DF32C2">
        <w:rPr>
          <w:rFonts w:asciiTheme="minorHAnsi" w:eastAsia="Times New Roman" w:hAnsiTheme="minorHAnsi" w:cstheme="minorHAnsi"/>
          <w:sz w:val="22"/>
        </w:rPr>
        <w:t xml:space="preserve">to serve in our changing </w:t>
      </w:r>
      <w:r w:rsidR="00D70FAE" w:rsidRPr="00DF32C2">
        <w:rPr>
          <w:rFonts w:asciiTheme="minorHAnsi" w:eastAsia="Times New Roman" w:hAnsiTheme="minorHAnsi" w:cstheme="minorHAnsi"/>
          <w:sz w:val="22"/>
        </w:rPr>
        <w:t>landscape.</w:t>
      </w:r>
    </w:p>
    <w:p w14:paraId="5F4A019C" w14:textId="6D4DE160" w:rsidR="0A6CD983" w:rsidRPr="00DF32C2" w:rsidRDefault="694CFF13" w:rsidP="00AC0297">
      <w:pPr>
        <w:pStyle w:val="ListParagraph"/>
        <w:numPr>
          <w:ilvl w:val="0"/>
          <w:numId w:val="1"/>
        </w:numPr>
        <w:spacing w:before="40" w:line="240" w:lineRule="auto"/>
        <w:contextualSpacing w:val="0"/>
        <w:rPr>
          <w:rFonts w:asciiTheme="minorHAnsi" w:eastAsia="Times New Roman" w:hAnsiTheme="minorHAnsi" w:cstheme="minorHAnsi"/>
          <w:color w:val="000000" w:themeColor="text1"/>
          <w:sz w:val="22"/>
        </w:rPr>
      </w:pPr>
      <w:r w:rsidRPr="00DF32C2">
        <w:rPr>
          <w:rFonts w:asciiTheme="minorHAnsi" w:eastAsia="Times New Roman" w:hAnsiTheme="minorHAnsi" w:cstheme="minorHAnsi"/>
          <w:b/>
          <w:bCs/>
          <w:sz w:val="22"/>
        </w:rPr>
        <w:t>General Comparisons</w:t>
      </w:r>
      <w:r w:rsidR="002D7D9E" w:rsidRPr="00DF32C2">
        <w:rPr>
          <w:rFonts w:asciiTheme="minorHAnsi" w:eastAsia="Times New Roman" w:hAnsiTheme="minorHAnsi" w:cstheme="minorHAnsi"/>
          <w:b/>
          <w:bCs/>
          <w:sz w:val="22"/>
        </w:rPr>
        <w:t>.</w:t>
      </w:r>
      <w:r w:rsidR="002D7D9E" w:rsidRPr="00DF32C2">
        <w:rPr>
          <w:rFonts w:asciiTheme="minorHAnsi" w:eastAsia="Times New Roman" w:hAnsiTheme="minorHAnsi" w:cstheme="minorHAnsi"/>
          <w:sz w:val="22"/>
        </w:rPr>
        <w:t xml:space="preserve"> </w:t>
      </w:r>
      <w:r w:rsidR="003955F8" w:rsidRPr="00DF32C2">
        <w:rPr>
          <w:rFonts w:asciiTheme="minorHAnsi" w:eastAsia="Times New Roman" w:hAnsiTheme="minorHAnsi" w:cstheme="minorHAnsi"/>
          <w:sz w:val="22"/>
        </w:rPr>
        <w:t xml:space="preserve"> School</w:t>
      </w:r>
      <w:r w:rsidR="002D7D9E" w:rsidRPr="00DF32C2">
        <w:rPr>
          <w:rFonts w:asciiTheme="minorHAnsi" w:eastAsia="Times New Roman" w:hAnsiTheme="minorHAnsi" w:cstheme="minorHAnsi"/>
          <w:sz w:val="22"/>
        </w:rPr>
        <w:t xml:space="preserve"> district</w:t>
      </w:r>
      <w:r w:rsidR="00F7699C" w:rsidRPr="00DF32C2">
        <w:rPr>
          <w:rFonts w:asciiTheme="minorHAnsi" w:eastAsia="Times New Roman" w:hAnsiTheme="minorHAnsi" w:cstheme="minorHAnsi"/>
          <w:color w:val="FF0000"/>
          <w:sz w:val="22"/>
        </w:rPr>
        <w:t xml:space="preserve"> </w:t>
      </w:r>
      <w:r w:rsidR="00F7699C" w:rsidRPr="00DF32C2">
        <w:rPr>
          <w:rFonts w:asciiTheme="minorHAnsi" w:eastAsia="Times New Roman" w:hAnsiTheme="minorHAnsi" w:cstheme="minorHAnsi"/>
          <w:color w:val="auto"/>
          <w:sz w:val="22"/>
        </w:rPr>
        <w:t>administrator</w:t>
      </w:r>
      <w:r w:rsidR="002D7D9E" w:rsidRPr="00DF32C2">
        <w:rPr>
          <w:rFonts w:asciiTheme="minorHAnsi" w:eastAsia="Times New Roman" w:hAnsiTheme="minorHAnsi" w:cstheme="minorHAnsi"/>
          <w:color w:val="auto"/>
          <w:sz w:val="22"/>
        </w:rPr>
        <w:t xml:space="preserve"> </w:t>
      </w:r>
      <w:r w:rsidR="3F0CACA3" w:rsidRPr="00DF32C2">
        <w:rPr>
          <w:rFonts w:asciiTheme="minorHAnsi" w:eastAsia="Times New Roman" w:hAnsiTheme="minorHAnsi" w:cstheme="minorHAnsi"/>
          <w:sz w:val="22"/>
        </w:rPr>
        <w:t xml:space="preserve">salary schedules </w:t>
      </w:r>
      <w:r w:rsidR="002D7D9E" w:rsidRPr="00DF32C2">
        <w:rPr>
          <w:rFonts w:asciiTheme="minorHAnsi" w:eastAsia="Times New Roman" w:hAnsiTheme="minorHAnsi" w:cstheme="minorHAnsi"/>
          <w:sz w:val="22"/>
        </w:rPr>
        <w:t>with similar education levels</w:t>
      </w:r>
      <w:r w:rsidR="00EF4FB9" w:rsidRPr="00DF32C2">
        <w:rPr>
          <w:rFonts w:asciiTheme="minorHAnsi" w:eastAsia="Times New Roman" w:hAnsiTheme="minorHAnsi" w:cstheme="minorHAnsi"/>
          <w:sz w:val="22"/>
        </w:rPr>
        <w:t xml:space="preserve"> may be consult</w:t>
      </w:r>
      <w:r w:rsidR="00BD12AA" w:rsidRPr="00DF32C2">
        <w:rPr>
          <w:rFonts w:asciiTheme="minorHAnsi" w:eastAsia="Times New Roman" w:hAnsiTheme="minorHAnsi" w:cstheme="minorHAnsi"/>
          <w:sz w:val="22"/>
        </w:rPr>
        <w:t>ed</w:t>
      </w:r>
      <w:r w:rsidR="00EF4FB9" w:rsidRPr="00DF32C2">
        <w:rPr>
          <w:rFonts w:asciiTheme="minorHAnsi" w:eastAsia="Times New Roman" w:hAnsiTheme="minorHAnsi" w:cstheme="minorHAnsi"/>
          <w:sz w:val="22"/>
        </w:rPr>
        <w:t xml:space="preserve">: </w:t>
      </w:r>
      <w:r w:rsidR="0A6CD983" w:rsidRPr="00DF32C2">
        <w:rPr>
          <w:rFonts w:asciiTheme="minorHAnsi" w:eastAsia="Times New Roman" w:hAnsiTheme="minorHAnsi" w:cstheme="minorHAnsi"/>
          <w:sz w:val="22"/>
        </w:rPr>
        <w:t xml:space="preserve">MA+45 </w:t>
      </w:r>
      <w:r w:rsidR="003A1DD8" w:rsidRPr="00DF32C2">
        <w:rPr>
          <w:rFonts w:asciiTheme="minorHAnsi" w:eastAsia="Times New Roman" w:hAnsiTheme="minorHAnsi" w:cstheme="minorHAnsi"/>
          <w:sz w:val="22"/>
        </w:rPr>
        <w:t>(</w:t>
      </w:r>
      <w:r w:rsidR="0A6CD983" w:rsidRPr="00DF32C2">
        <w:rPr>
          <w:rFonts w:asciiTheme="minorHAnsi" w:eastAsia="Times New Roman" w:hAnsiTheme="minorHAnsi" w:cstheme="minorHAnsi"/>
          <w:sz w:val="22"/>
        </w:rPr>
        <w:t>M</w:t>
      </w:r>
      <w:r w:rsidR="007B41E8" w:rsidRPr="00DF32C2">
        <w:rPr>
          <w:rFonts w:asciiTheme="minorHAnsi" w:eastAsia="Times New Roman" w:hAnsiTheme="minorHAnsi" w:cstheme="minorHAnsi"/>
          <w:sz w:val="22"/>
        </w:rPr>
        <w:t>Div</w:t>
      </w:r>
      <w:r w:rsidR="0A6CD983" w:rsidRPr="00DF32C2">
        <w:rPr>
          <w:rFonts w:asciiTheme="minorHAnsi" w:eastAsia="Times New Roman" w:hAnsiTheme="minorHAnsi" w:cstheme="minorHAnsi"/>
          <w:sz w:val="22"/>
        </w:rPr>
        <w:t xml:space="preserve"> </w:t>
      </w:r>
      <w:r w:rsidR="005959AE" w:rsidRPr="00DF32C2">
        <w:rPr>
          <w:rFonts w:asciiTheme="minorHAnsi" w:eastAsia="Times New Roman" w:hAnsiTheme="minorHAnsi" w:cstheme="minorHAnsi"/>
          <w:sz w:val="22"/>
        </w:rPr>
        <w:t>/</w:t>
      </w:r>
      <w:r w:rsidR="0A6CD983" w:rsidRPr="00DF32C2">
        <w:rPr>
          <w:rFonts w:asciiTheme="minorHAnsi" w:eastAsia="Times New Roman" w:hAnsiTheme="minorHAnsi" w:cstheme="minorHAnsi"/>
          <w:sz w:val="22"/>
        </w:rPr>
        <w:t xml:space="preserve"> two MA</w:t>
      </w:r>
      <w:r w:rsidR="007B41E8" w:rsidRPr="00DF32C2">
        <w:rPr>
          <w:rFonts w:asciiTheme="minorHAnsi" w:eastAsia="Times New Roman" w:hAnsiTheme="minorHAnsi" w:cstheme="minorHAnsi"/>
          <w:sz w:val="22"/>
        </w:rPr>
        <w:t>’</w:t>
      </w:r>
      <w:r w:rsidR="0A6CD983" w:rsidRPr="00DF32C2">
        <w:rPr>
          <w:rFonts w:asciiTheme="minorHAnsi" w:eastAsia="Times New Roman" w:hAnsiTheme="minorHAnsi" w:cstheme="minorHAnsi"/>
          <w:sz w:val="22"/>
        </w:rPr>
        <w:t>s</w:t>
      </w:r>
      <w:r w:rsidR="007B41E8" w:rsidRPr="00DF32C2">
        <w:rPr>
          <w:rFonts w:asciiTheme="minorHAnsi" w:eastAsia="Times New Roman" w:hAnsiTheme="minorHAnsi" w:cstheme="minorHAnsi"/>
          <w:sz w:val="22"/>
        </w:rPr>
        <w:t>)</w:t>
      </w:r>
      <w:r w:rsidR="009D4AAA" w:rsidRPr="00DF32C2">
        <w:rPr>
          <w:rFonts w:asciiTheme="minorHAnsi" w:eastAsia="Times New Roman" w:hAnsiTheme="minorHAnsi" w:cstheme="minorHAnsi"/>
          <w:sz w:val="22"/>
        </w:rPr>
        <w:t xml:space="preserve"> and MA+90</w:t>
      </w:r>
      <w:r w:rsidR="00632142" w:rsidRPr="00DF32C2">
        <w:rPr>
          <w:rFonts w:asciiTheme="minorHAnsi" w:eastAsia="Times New Roman" w:hAnsiTheme="minorHAnsi" w:cstheme="minorHAnsi"/>
          <w:sz w:val="22"/>
        </w:rPr>
        <w:t xml:space="preserve"> (</w:t>
      </w:r>
      <w:r w:rsidR="0A6CD983" w:rsidRPr="00DF32C2">
        <w:rPr>
          <w:rFonts w:asciiTheme="minorHAnsi" w:eastAsia="Times New Roman" w:hAnsiTheme="minorHAnsi" w:cstheme="minorHAnsi"/>
          <w:sz w:val="22"/>
        </w:rPr>
        <w:t>DMin or PhD.</w:t>
      </w:r>
      <w:r w:rsidR="00632142" w:rsidRPr="00DF32C2">
        <w:rPr>
          <w:rFonts w:asciiTheme="minorHAnsi" w:eastAsia="Times New Roman" w:hAnsiTheme="minorHAnsi" w:cstheme="minorHAnsi"/>
          <w:sz w:val="22"/>
        </w:rPr>
        <w:t>)</w:t>
      </w:r>
      <w:r w:rsidR="00377D28" w:rsidRPr="00DF32C2">
        <w:rPr>
          <w:rFonts w:asciiTheme="minorHAnsi" w:eastAsia="Times New Roman" w:hAnsiTheme="minorHAnsi" w:cstheme="minorHAnsi"/>
          <w:sz w:val="22"/>
        </w:rPr>
        <w:t xml:space="preserve">  </w:t>
      </w:r>
      <w:r w:rsidR="0A6CD983" w:rsidRPr="00DF32C2">
        <w:rPr>
          <w:rFonts w:asciiTheme="minorHAnsi" w:eastAsia="Times New Roman" w:hAnsiTheme="minorHAnsi" w:cstheme="minorHAnsi"/>
          <w:sz w:val="22"/>
        </w:rPr>
        <w:t xml:space="preserve">Congregations may also </w:t>
      </w:r>
      <w:r w:rsidR="00FD2538" w:rsidRPr="00DF32C2">
        <w:rPr>
          <w:rFonts w:asciiTheme="minorHAnsi" w:eastAsia="Times New Roman" w:hAnsiTheme="minorHAnsi" w:cstheme="minorHAnsi"/>
          <w:sz w:val="22"/>
        </w:rPr>
        <w:t>consider consulting</w:t>
      </w:r>
      <w:r w:rsidR="0A6CD983" w:rsidRPr="00DF32C2">
        <w:rPr>
          <w:rFonts w:asciiTheme="minorHAnsi" w:eastAsia="Times New Roman" w:hAnsiTheme="minorHAnsi" w:cstheme="minorHAnsi"/>
          <w:sz w:val="22"/>
        </w:rPr>
        <w:t xml:space="preserve"> school principals</w:t>
      </w:r>
      <w:r w:rsidR="00FD2538" w:rsidRPr="00DF32C2">
        <w:rPr>
          <w:rFonts w:asciiTheme="minorHAnsi" w:eastAsia="Times New Roman" w:hAnsiTheme="minorHAnsi" w:cstheme="minorHAnsi"/>
          <w:sz w:val="22"/>
        </w:rPr>
        <w:t xml:space="preserve"> salaries</w:t>
      </w:r>
      <w:r w:rsidR="0A6CD983" w:rsidRPr="00DF32C2">
        <w:rPr>
          <w:rFonts w:asciiTheme="minorHAnsi" w:eastAsia="Times New Roman" w:hAnsiTheme="minorHAnsi" w:cstheme="minorHAnsi"/>
          <w:sz w:val="22"/>
        </w:rPr>
        <w:t xml:space="preserve">.  </w:t>
      </w:r>
    </w:p>
    <w:p w14:paraId="5D8BB5DC" w14:textId="2D4B5AF3" w:rsidR="00951911" w:rsidRPr="00DF32C2" w:rsidRDefault="002D7D9E" w:rsidP="00AC0297">
      <w:pPr>
        <w:pStyle w:val="ListParagraph"/>
        <w:numPr>
          <w:ilvl w:val="0"/>
          <w:numId w:val="1"/>
        </w:numPr>
        <w:spacing w:before="40" w:after="0" w:line="240" w:lineRule="auto"/>
        <w:contextualSpacing w:val="0"/>
        <w:rPr>
          <w:rFonts w:asciiTheme="minorHAnsi" w:eastAsia="Times New Roman" w:hAnsiTheme="minorHAnsi" w:cstheme="minorHAnsi"/>
          <w:sz w:val="22"/>
        </w:rPr>
      </w:pPr>
      <w:r w:rsidRPr="00DF32C2">
        <w:rPr>
          <w:rFonts w:asciiTheme="minorHAnsi" w:eastAsia="Times New Roman" w:hAnsiTheme="minorHAnsi" w:cstheme="minorHAnsi"/>
          <w:b/>
          <w:bCs/>
          <w:sz w:val="22"/>
        </w:rPr>
        <w:t xml:space="preserve">Full time salary out of reach? </w:t>
      </w:r>
      <w:r w:rsidRPr="00DF32C2">
        <w:rPr>
          <w:rFonts w:asciiTheme="minorHAnsi" w:eastAsia="Times New Roman" w:hAnsiTheme="minorHAnsi" w:cstheme="minorHAnsi"/>
          <w:sz w:val="22"/>
        </w:rPr>
        <w:t xml:space="preserve">If a part time call is negotiated with a continuing rostered leader, this is still </w:t>
      </w:r>
      <w:r w:rsidRPr="00DF32C2">
        <w:rPr>
          <w:rFonts w:asciiTheme="minorHAnsi" w:eastAsia="Times New Roman" w:hAnsiTheme="minorHAnsi" w:cstheme="minorHAnsi"/>
          <w:i/>
          <w:iCs/>
          <w:sz w:val="22"/>
        </w:rPr>
        <w:t>a change in call</w:t>
      </w:r>
      <w:r w:rsidRPr="00DF32C2">
        <w:rPr>
          <w:rFonts w:asciiTheme="minorHAnsi" w:eastAsia="Times New Roman" w:hAnsiTheme="minorHAnsi" w:cstheme="minorHAnsi"/>
          <w:sz w:val="22"/>
        </w:rPr>
        <w:t xml:space="preserve"> and must be reported to the Synod Office. </w:t>
      </w:r>
    </w:p>
    <w:p w14:paraId="6DB92B62" w14:textId="77777777" w:rsidR="00951911" w:rsidRPr="00DF32C2" w:rsidRDefault="002D7D9E" w:rsidP="00AC0297">
      <w:pPr>
        <w:pStyle w:val="ListParagraph"/>
        <w:numPr>
          <w:ilvl w:val="0"/>
          <w:numId w:val="1"/>
        </w:numPr>
        <w:spacing w:before="40" w:line="240" w:lineRule="auto"/>
        <w:contextualSpacing w:val="0"/>
        <w:rPr>
          <w:rFonts w:asciiTheme="minorHAnsi" w:eastAsia="Times New Roman" w:hAnsiTheme="minorHAnsi" w:cstheme="minorHAnsi"/>
          <w:sz w:val="22"/>
        </w:rPr>
      </w:pPr>
      <w:r w:rsidRPr="00DF32C2">
        <w:rPr>
          <w:rFonts w:asciiTheme="minorHAnsi" w:eastAsia="Times New Roman" w:hAnsiTheme="minorHAnsi" w:cstheme="minorHAnsi"/>
          <w:b/>
          <w:bCs/>
          <w:sz w:val="22"/>
        </w:rPr>
        <w:t xml:space="preserve">Portico Benefits. </w:t>
      </w:r>
      <w:r w:rsidRPr="00DF32C2">
        <w:rPr>
          <w:rFonts w:asciiTheme="minorHAnsi" w:eastAsia="Times New Roman" w:hAnsiTheme="minorHAnsi" w:cstheme="minorHAnsi"/>
          <w:sz w:val="22"/>
        </w:rPr>
        <w:t xml:space="preserve">For part time rostered leaders under call, full medical and retirement benefits must be paid by the congregation unless the call is </w:t>
      </w:r>
      <w:r w:rsidRPr="00DF32C2">
        <w:rPr>
          <w:rFonts w:asciiTheme="minorHAnsi" w:eastAsia="Times New Roman" w:hAnsiTheme="minorHAnsi" w:cstheme="minorHAnsi"/>
          <w:i/>
          <w:iCs/>
          <w:sz w:val="22"/>
        </w:rPr>
        <w:t>less than</w:t>
      </w:r>
      <w:r w:rsidRPr="00DF32C2">
        <w:rPr>
          <w:rFonts w:asciiTheme="minorHAnsi" w:eastAsia="Times New Roman" w:hAnsiTheme="minorHAnsi" w:cstheme="minorHAnsi"/>
          <w:sz w:val="22"/>
        </w:rPr>
        <w:t xml:space="preserve"> .5 (half time). </w:t>
      </w:r>
    </w:p>
    <w:p w14:paraId="6E1B317A" w14:textId="77777777" w:rsidR="00930EFB" w:rsidRDefault="002D7D9E" w:rsidP="00DF32C2">
      <w:pPr>
        <w:pStyle w:val="ListParagraph"/>
        <w:numPr>
          <w:ilvl w:val="0"/>
          <w:numId w:val="1"/>
        </w:numPr>
        <w:spacing w:before="40" w:after="0" w:line="240" w:lineRule="auto"/>
        <w:contextualSpacing w:val="0"/>
        <w:rPr>
          <w:rFonts w:asciiTheme="minorHAnsi" w:eastAsia="Times New Roman" w:hAnsiTheme="minorHAnsi" w:cstheme="minorHAnsi"/>
          <w:sz w:val="22"/>
        </w:rPr>
      </w:pPr>
      <w:r w:rsidRPr="00DF32C2">
        <w:rPr>
          <w:rFonts w:asciiTheme="minorHAnsi" w:eastAsia="Times New Roman" w:hAnsiTheme="minorHAnsi" w:cstheme="minorHAnsi"/>
          <w:b/>
          <w:bCs/>
          <w:sz w:val="22"/>
        </w:rPr>
        <w:t>Changes in compensation</w:t>
      </w:r>
      <w:r w:rsidRPr="00DF32C2">
        <w:rPr>
          <w:rFonts w:asciiTheme="minorHAnsi" w:eastAsia="Times New Roman" w:hAnsiTheme="minorHAnsi" w:cstheme="minorHAnsi"/>
          <w:sz w:val="22"/>
        </w:rPr>
        <w:t xml:space="preserve"> must be by mutual agreement between congregational leaders and rostered leaders and should be communicated to the Synod Office using </w:t>
      </w:r>
      <w:r w:rsidR="00930EFB">
        <w:rPr>
          <w:rFonts w:asciiTheme="minorHAnsi" w:eastAsia="Times New Roman" w:hAnsiTheme="minorHAnsi" w:cstheme="minorHAnsi"/>
          <w:sz w:val="22"/>
        </w:rPr>
        <w:t>one of these forms:</w:t>
      </w:r>
      <w:r w:rsidRPr="00DF32C2">
        <w:rPr>
          <w:rFonts w:asciiTheme="minorHAnsi" w:eastAsia="Times New Roman" w:hAnsiTheme="minorHAnsi" w:cstheme="minorHAnsi"/>
          <w:sz w:val="22"/>
        </w:rPr>
        <w:t xml:space="preserve"> </w:t>
      </w:r>
    </w:p>
    <w:p w14:paraId="4D982F90" w14:textId="77777777" w:rsidR="00930EFB" w:rsidRDefault="00DF32C2" w:rsidP="00930EFB">
      <w:pPr>
        <w:pStyle w:val="ListParagraph"/>
        <w:numPr>
          <w:ilvl w:val="0"/>
          <w:numId w:val="18"/>
        </w:numPr>
        <w:spacing w:before="40" w:after="0" w:line="240" w:lineRule="auto"/>
        <w:contextualSpacing w:val="0"/>
        <w:rPr>
          <w:rFonts w:asciiTheme="minorHAnsi" w:eastAsia="Times New Roman" w:hAnsiTheme="minorHAnsi" w:cstheme="minorHAnsi"/>
          <w:sz w:val="22"/>
        </w:rPr>
      </w:pPr>
      <w:hyperlink r:id="rId9" w:history="1">
        <w:r w:rsidRPr="001E51C3">
          <w:rPr>
            <w:rStyle w:val="Hyperlink"/>
            <w:rFonts w:asciiTheme="minorHAnsi" w:eastAsia="Times New Roman" w:hAnsiTheme="minorHAnsi" w:cstheme="minorHAnsi"/>
            <w:b/>
            <w:bCs/>
            <w:sz w:val="22"/>
          </w:rPr>
          <w:t>Definition of Compensation, Benefits &amp; Responsibilities for Minister of Word &amp; Sacrament</w:t>
        </w:r>
      </w:hyperlink>
    </w:p>
    <w:p w14:paraId="16BFD9AE" w14:textId="1F77AF98" w:rsidR="00DF32C2" w:rsidRPr="00DF32C2" w:rsidRDefault="00DF32C2" w:rsidP="00930EFB">
      <w:pPr>
        <w:pStyle w:val="ListParagraph"/>
        <w:numPr>
          <w:ilvl w:val="0"/>
          <w:numId w:val="18"/>
        </w:numPr>
        <w:spacing w:before="40" w:after="0" w:line="240" w:lineRule="auto"/>
        <w:contextualSpacing w:val="0"/>
        <w:rPr>
          <w:rFonts w:asciiTheme="minorHAnsi" w:eastAsia="Times New Roman" w:hAnsiTheme="minorHAnsi" w:cstheme="minorHAnsi"/>
          <w:sz w:val="22"/>
        </w:rPr>
      </w:pPr>
      <w:hyperlink r:id="rId10" w:history="1">
        <w:r w:rsidRPr="001E51C3">
          <w:rPr>
            <w:rStyle w:val="Hyperlink"/>
            <w:rFonts w:asciiTheme="minorHAnsi" w:eastAsia="Times New Roman" w:hAnsiTheme="minorHAnsi" w:cstheme="minorHAnsi"/>
            <w:b/>
            <w:bCs/>
            <w:sz w:val="22"/>
          </w:rPr>
          <w:t>Definition of Compensation, Benefits &amp; Responsibilities for Minister of Word and Service</w:t>
        </w:r>
      </w:hyperlink>
      <w:r w:rsidRPr="00DF32C2">
        <w:rPr>
          <w:rFonts w:asciiTheme="minorHAnsi" w:eastAsia="Times New Roman" w:hAnsiTheme="minorHAnsi" w:cstheme="minorHAnsi"/>
          <w:sz w:val="22"/>
        </w:rPr>
        <w:t>. (Guidance at end of each form on how to complete.)</w:t>
      </w:r>
    </w:p>
    <w:p w14:paraId="68288E85" w14:textId="67FDAE55" w:rsidR="00DD5429" w:rsidRPr="00DF32C2" w:rsidRDefault="001E51C3" w:rsidP="00DF32C2">
      <w:pPr>
        <w:pStyle w:val="ListParagraph"/>
        <w:numPr>
          <w:ilvl w:val="0"/>
          <w:numId w:val="1"/>
        </w:numPr>
        <w:spacing w:before="40" w:after="0" w:line="240" w:lineRule="auto"/>
        <w:contextualSpacing w:val="0"/>
        <w:rPr>
          <w:rFonts w:asciiTheme="minorHAnsi" w:eastAsia="Times New Roman" w:hAnsiTheme="minorHAnsi" w:cstheme="minorHAnsi"/>
          <w:sz w:val="22"/>
        </w:rPr>
      </w:pPr>
      <w:hyperlink r:id="rId11" w:history="1">
        <w:r w:rsidR="00DD5429" w:rsidRPr="001E51C3">
          <w:rPr>
            <w:rStyle w:val="Hyperlink"/>
            <w:rFonts w:asciiTheme="minorHAnsi" w:eastAsia="Times New Roman" w:hAnsiTheme="minorHAnsi" w:cstheme="minorHAnsi"/>
            <w:b/>
            <w:bCs/>
            <w:sz w:val="22"/>
          </w:rPr>
          <w:t>Compensation Worksheet</w:t>
        </w:r>
      </w:hyperlink>
      <w:r w:rsidR="00DD5429" w:rsidRPr="00DF32C2">
        <w:rPr>
          <w:rFonts w:asciiTheme="minorHAnsi" w:eastAsia="Times New Roman" w:hAnsiTheme="minorHAnsi" w:cstheme="minorHAnsi"/>
          <w:b/>
          <w:bCs/>
          <w:sz w:val="22"/>
        </w:rPr>
        <w:t xml:space="preserve">.  </w:t>
      </w:r>
      <w:r w:rsidR="00DD5429" w:rsidRPr="00DF32C2">
        <w:rPr>
          <w:rFonts w:asciiTheme="minorHAnsi" w:eastAsia="Times New Roman" w:hAnsiTheme="minorHAnsi" w:cstheme="minorHAnsi"/>
          <w:sz w:val="22"/>
        </w:rPr>
        <w:t>The compensation worksheet will be the only resource we will be offering this year to help guide compensation discussions</w:t>
      </w:r>
      <w:r w:rsidR="00583EC6" w:rsidRPr="00DF32C2">
        <w:rPr>
          <w:rFonts w:asciiTheme="minorHAnsi" w:eastAsia="Times New Roman" w:hAnsiTheme="minorHAnsi" w:cstheme="minorHAnsi"/>
          <w:sz w:val="22"/>
        </w:rPr>
        <w:t>—</w:t>
      </w:r>
      <w:r w:rsidR="00DD5429" w:rsidRPr="00DF32C2">
        <w:rPr>
          <w:rFonts w:asciiTheme="minorHAnsi" w:eastAsia="Times New Roman" w:hAnsiTheme="minorHAnsi" w:cstheme="minorHAnsi"/>
          <w:sz w:val="22"/>
        </w:rPr>
        <w:t>allow</w:t>
      </w:r>
      <w:r w:rsidR="00583EC6" w:rsidRPr="00DF32C2">
        <w:rPr>
          <w:rFonts w:asciiTheme="minorHAnsi" w:eastAsia="Times New Roman" w:hAnsiTheme="minorHAnsi" w:cstheme="minorHAnsi"/>
          <w:sz w:val="22"/>
        </w:rPr>
        <w:t>ing</w:t>
      </w:r>
      <w:r w:rsidR="00DD5429" w:rsidRPr="00DF32C2">
        <w:rPr>
          <w:rFonts w:asciiTheme="minorHAnsi" w:eastAsia="Times New Roman" w:hAnsiTheme="minorHAnsi" w:cstheme="minorHAnsi"/>
          <w:sz w:val="22"/>
        </w:rPr>
        <w:t xml:space="preserve"> personnel teams to </w:t>
      </w:r>
      <w:r w:rsidR="00F32598" w:rsidRPr="00DF32C2">
        <w:rPr>
          <w:rFonts w:asciiTheme="minorHAnsi" w:eastAsia="Times New Roman" w:hAnsiTheme="minorHAnsi" w:cstheme="minorHAnsi"/>
          <w:sz w:val="22"/>
        </w:rPr>
        <w:t xml:space="preserve">more fully </w:t>
      </w:r>
      <w:r w:rsidR="008C17EE" w:rsidRPr="00DF32C2">
        <w:rPr>
          <w:rFonts w:asciiTheme="minorHAnsi" w:eastAsia="Times New Roman" w:hAnsiTheme="minorHAnsi" w:cstheme="minorHAnsi"/>
          <w:sz w:val="22"/>
        </w:rPr>
        <w:t>appreciate</w:t>
      </w:r>
      <w:r w:rsidR="00DD5429" w:rsidRPr="00DF32C2">
        <w:rPr>
          <w:rFonts w:asciiTheme="minorHAnsi" w:eastAsia="Times New Roman" w:hAnsiTheme="minorHAnsi" w:cstheme="minorHAnsi"/>
          <w:sz w:val="22"/>
        </w:rPr>
        <w:t xml:space="preserve"> the experience and expertise </w:t>
      </w:r>
      <w:r w:rsidR="00CF7CD4" w:rsidRPr="00DF32C2">
        <w:rPr>
          <w:rFonts w:asciiTheme="minorHAnsi" w:eastAsia="Times New Roman" w:hAnsiTheme="minorHAnsi" w:cstheme="minorHAnsi"/>
          <w:sz w:val="22"/>
        </w:rPr>
        <w:t xml:space="preserve">that our rostered ministers </w:t>
      </w:r>
      <w:r w:rsidR="008C17EE" w:rsidRPr="00DF32C2">
        <w:rPr>
          <w:rFonts w:asciiTheme="minorHAnsi" w:eastAsia="Times New Roman" w:hAnsiTheme="minorHAnsi" w:cstheme="minorHAnsi"/>
          <w:sz w:val="22"/>
        </w:rPr>
        <w:t>bring</w:t>
      </w:r>
      <w:r w:rsidR="00DD5429" w:rsidRPr="00DF32C2">
        <w:rPr>
          <w:rFonts w:asciiTheme="minorHAnsi" w:eastAsia="Times New Roman" w:hAnsiTheme="minorHAnsi" w:cstheme="minorHAnsi"/>
          <w:sz w:val="22"/>
        </w:rPr>
        <w:t xml:space="preserve">. </w:t>
      </w:r>
      <w:r>
        <w:rPr>
          <w:rFonts w:asciiTheme="minorHAnsi" w:eastAsia="Times New Roman" w:hAnsiTheme="minorHAnsi" w:cstheme="minorHAnsi"/>
          <w:sz w:val="22"/>
        </w:rPr>
        <w:t xml:space="preserve"> </w:t>
      </w:r>
      <w:hyperlink r:id="rId12" w:history="1">
        <w:r w:rsidRPr="001E51C3">
          <w:rPr>
            <w:rStyle w:val="Hyperlink"/>
            <w:rFonts w:asciiTheme="minorHAnsi" w:eastAsia="Times New Roman" w:hAnsiTheme="minorHAnsi" w:cstheme="minorHAnsi"/>
            <w:b/>
            <w:bCs/>
            <w:sz w:val="22"/>
          </w:rPr>
          <w:t>Find a Tutorial Video HERE.</w:t>
        </w:r>
      </w:hyperlink>
    </w:p>
    <w:p w14:paraId="5C842D2F" w14:textId="6A74AE36" w:rsidR="00D508C1" w:rsidRPr="00DF32C2" w:rsidRDefault="00930EFB" w:rsidP="00310CB7">
      <w:pPr>
        <w:spacing w:before="360" w:after="240" w:line="240" w:lineRule="auto"/>
        <w:ind w:left="-3"/>
        <w:textAlignment w:val="baseline"/>
        <w:rPr>
          <w:rStyle w:val="normaltextrun"/>
          <w:rFonts w:asciiTheme="minorHAnsi" w:eastAsia="Times New Roman" w:hAnsiTheme="minorHAnsi" w:cstheme="minorHAnsi"/>
          <w:b/>
          <w:bCs/>
          <w:sz w:val="22"/>
        </w:rPr>
      </w:pPr>
      <w:r>
        <w:rPr>
          <w:rStyle w:val="normaltextrun"/>
          <w:rFonts w:asciiTheme="minorHAnsi" w:eastAsia="Times New Roman" w:hAnsiTheme="minorHAnsi" w:cstheme="minorHAnsi"/>
          <w:b/>
          <w:bCs/>
          <w:sz w:val="22"/>
        </w:rPr>
        <w:lastRenderedPageBreak/>
        <w:t>R</w:t>
      </w:r>
      <w:r w:rsidR="00D508C1" w:rsidRPr="00DF32C2">
        <w:rPr>
          <w:rStyle w:val="normaltextrun"/>
          <w:rFonts w:asciiTheme="minorHAnsi" w:eastAsia="Times New Roman" w:hAnsiTheme="minorHAnsi" w:cstheme="minorHAnsi"/>
          <w:b/>
          <w:bCs/>
          <w:sz w:val="22"/>
        </w:rPr>
        <w:t xml:space="preserve">ationale for </w:t>
      </w:r>
      <w:r w:rsidR="00437541" w:rsidRPr="00DF32C2">
        <w:rPr>
          <w:rStyle w:val="normaltextrun"/>
          <w:rFonts w:asciiTheme="minorHAnsi" w:eastAsia="Times New Roman" w:hAnsiTheme="minorHAnsi" w:cstheme="minorHAnsi"/>
          <w:b/>
          <w:bCs/>
          <w:sz w:val="22"/>
        </w:rPr>
        <w:t>Only One</w:t>
      </w:r>
      <w:r w:rsidR="004F1334" w:rsidRPr="00DF32C2">
        <w:rPr>
          <w:rStyle w:val="normaltextrun"/>
          <w:rFonts w:asciiTheme="minorHAnsi" w:eastAsia="Times New Roman" w:hAnsiTheme="minorHAnsi" w:cstheme="minorHAnsi"/>
          <w:b/>
          <w:bCs/>
          <w:sz w:val="22"/>
        </w:rPr>
        <w:t xml:space="preserve"> Worksheet</w:t>
      </w:r>
    </w:p>
    <w:p w14:paraId="7CA63254" w14:textId="12658AA2" w:rsidR="00E31F50" w:rsidRPr="00DF32C2" w:rsidRDefault="00E31F50" w:rsidP="00310CB7">
      <w:pPr>
        <w:pStyle w:val="paragraph"/>
        <w:spacing w:before="0" w:beforeAutospacing="0" w:after="120" w:afterAutospacing="0"/>
        <w:textAlignment w:val="baseline"/>
        <w:rPr>
          <w:rFonts w:asciiTheme="minorHAnsi" w:hAnsiTheme="minorHAnsi" w:cstheme="minorHAnsi"/>
          <w:sz w:val="22"/>
          <w:szCs w:val="22"/>
        </w:rPr>
      </w:pPr>
      <w:r w:rsidRPr="00DF32C2">
        <w:rPr>
          <w:rStyle w:val="normaltextrun"/>
          <w:rFonts w:asciiTheme="minorHAnsi" w:hAnsiTheme="minorHAnsi" w:cstheme="minorHAnsi"/>
          <w:sz w:val="22"/>
          <w:szCs w:val="22"/>
        </w:rPr>
        <w:t>Many synods have begun to make the switch from salary charts to a worksheet. The reasons for this are manyfold: </w:t>
      </w:r>
      <w:r w:rsidRPr="00DF32C2">
        <w:rPr>
          <w:rStyle w:val="eop"/>
          <w:rFonts w:asciiTheme="minorHAnsi" w:hAnsiTheme="minorHAnsi" w:cstheme="minorHAnsi"/>
          <w:sz w:val="22"/>
          <w:szCs w:val="22"/>
        </w:rPr>
        <w:t> </w:t>
      </w:r>
    </w:p>
    <w:p w14:paraId="0EE5BA94" w14:textId="77777777" w:rsidR="00E31F50" w:rsidRPr="00DF32C2" w:rsidRDefault="00E31F50" w:rsidP="00D05CC0">
      <w:pPr>
        <w:pStyle w:val="paragraph"/>
        <w:numPr>
          <w:ilvl w:val="0"/>
          <w:numId w:val="12"/>
        </w:numPr>
        <w:spacing w:before="0" w:beforeAutospacing="0" w:after="0" w:afterAutospacing="0"/>
        <w:ind w:left="720"/>
        <w:textAlignment w:val="baseline"/>
        <w:rPr>
          <w:rFonts w:asciiTheme="minorHAnsi" w:hAnsiTheme="minorHAnsi" w:cstheme="minorHAnsi"/>
          <w:sz w:val="22"/>
          <w:szCs w:val="22"/>
        </w:rPr>
      </w:pPr>
      <w:r w:rsidRPr="00DF32C2">
        <w:rPr>
          <w:rStyle w:val="normaltextrun"/>
          <w:rFonts w:asciiTheme="minorHAnsi" w:hAnsiTheme="minorHAnsi" w:cstheme="minorHAnsi"/>
          <w:sz w:val="22"/>
          <w:szCs w:val="22"/>
        </w:rPr>
        <w:t>A worksheet is more dynamic and enables both churches and rostered leaders to have more in-depth and open conversation about salaries and benefits. This helps to illumine all the facets of how pay is determined, many of which might normally go unrecognized or stay under the water line as potential points of tension. Transparency is incredibly important when it comes to church finances. </w:t>
      </w:r>
      <w:r w:rsidRPr="00DF32C2">
        <w:rPr>
          <w:rStyle w:val="eop"/>
          <w:rFonts w:asciiTheme="minorHAnsi" w:hAnsiTheme="minorHAnsi" w:cstheme="minorHAnsi"/>
          <w:sz w:val="22"/>
          <w:szCs w:val="22"/>
        </w:rPr>
        <w:t> </w:t>
      </w:r>
    </w:p>
    <w:p w14:paraId="1E336F33" w14:textId="77777777" w:rsidR="00E31F50" w:rsidRPr="00DF32C2" w:rsidRDefault="00E31F50" w:rsidP="00D05CC0">
      <w:pPr>
        <w:pStyle w:val="paragraph"/>
        <w:numPr>
          <w:ilvl w:val="0"/>
          <w:numId w:val="12"/>
        </w:numPr>
        <w:spacing w:before="0" w:beforeAutospacing="0" w:after="0" w:afterAutospacing="0"/>
        <w:ind w:left="720"/>
        <w:textAlignment w:val="baseline"/>
        <w:rPr>
          <w:rFonts w:asciiTheme="minorHAnsi" w:hAnsiTheme="minorHAnsi" w:cstheme="minorHAnsi"/>
          <w:sz w:val="22"/>
          <w:szCs w:val="22"/>
        </w:rPr>
      </w:pPr>
      <w:r w:rsidRPr="00DF32C2">
        <w:rPr>
          <w:rStyle w:val="normaltextrun"/>
          <w:rFonts w:asciiTheme="minorHAnsi" w:hAnsiTheme="minorHAnsi" w:cstheme="minorHAnsi"/>
          <w:sz w:val="22"/>
          <w:szCs w:val="22"/>
        </w:rPr>
        <w:t>Housing in Concrete, WA is not the same cost as housing in Seattle, WA. We must consider the diversity of cost throughout our synod when assessing reasonable compensation. If churches want their rostered leaders to live in close proximity they must consider the financial ramifications of that desire. </w:t>
      </w:r>
      <w:r w:rsidRPr="00DF32C2">
        <w:rPr>
          <w:rStyle w:val="eop"/>
          <w:rFonts w:asciiTheme="minorHAnsi" w:hAnsiTheme="minorHAnsi" w:cstheme="minorHAnsi"/>
          <w:sz w:val="22"/>
          <w:szCs w:val="22"/>
        </w:rPr>
        <w:t> </w:t>
      </w:r>
    </w:p>
    <w:p w14:paraId="363DAA2E" w14:textId="77777777" w:rsidR="00E31F50" w:rsidRPr="00DF32C2" w:rsidRDefault="00E31F50" w:rsidP="00D05CC0">
      <w:pPr>
        <w:pStyle w:val="paragraph"/>
        <w:numPr>
          <w:ilvl w:val="0"/>
          <w:numId w:val="12"/>
        </w:numPr>
        <w:spacing w:before="0" w:beforeAutospacing="0" w:after="0" w:afterAutospacing="0"/>
        <w:ind w:left="720"/>
        <w:textAlignment w:val="baseline"/>
        <w:rPr>
          <w:rFonts w:asciiTheme="minorHAnsi" w:hAnsiTheme="minorHAnsi" w:cstheme="minorHAnsi"/>
          <w:sz w:val="22"/>
          <w:szCs w:val="22"/>
        </w:rPr>
      </w:pPr>
      <w:r w:rsidRPr="00DF32C2">
        <w:rPr>
          <w:rStyle w:val="normaltextrun"/>
          <w:rFonts w:asciiTheme="minorHAnsi" w:hAnsiTheme="minorHAnsi" w:cstheme="minorHAnsi"/>
          <w:sz w:val="22"/>
          <w:szCs w:val="22"/>
        </w:rPr>
        <w:t>Previous experience. A 50-year-old woman with a PhD in Management and extensive experience with decision making, managing staff, budgeting, etc. is ordained after working for 25 years in an executive level position at a prestigious non-profit company. Under the former salary scale system, all that experience would potentially be disregarded. This worksheet helps to accentuate the immense value of past experiences and wisdom for the work of ministry. We can probably all agree that seminary does not teach all the skills required to shepherd a congregation well. </w:t>
      </w:r>
      <w:r w:rsidRPr="00DF32C2">
        <w:rPr>
          <w:rStyle w:val="eop"/>
          <w:rFonts w:asciiTheme="minorHAnsi" w:hAnsiTheme="minorHAnsi" w:cstheme="minorHAnsi"/>
          <w:sz w:val="22"/>
          <w:szCs w:val="22"/>
        </w:rPr>
        <w:t> </w:t>
      </w:r>
    </w:p>
    <w:p w14:paraId="76B67874" w14:textId="6EC293BE" w:rsidR="00E31F50" w:rsidRPr="00DF32C2" w:rsidRDefault="00E31F50" w:rsidP="00D05CC0">
      <w:pPr>
        <w:pStyle w:val="paragraph"/>
        <w:numPr>
          <w:ilvl w:val="0"/>
          <w:numId w:val="12"/>
        </w:numPr>
        <w:spacing w:before="0" w:beforeAutospacing="0" w:after="0" w:afterAutospacing="0"/>
        <w:ind w:left="720"/>
        <w:textAlignment w:val="baseline"/>
        <w:rPr>
          <w:rFonts w:asciiTheme="minorHAnsi" w:hAnsiTheme="minorHAnsi" w:cstheme="minorHAnsi"/>
          <w:sz w:val="22"/>
          <w:szCs w:val="22"/>
        </w:rPr>
      </w:pPr>
      <w:r w:rsidRPr="00DF32C2">
        <w:rPr>
          <w:rStyle w:val="normaltextrun"/>
          <w:rFonts w:asciiTheme="minorHAnsi" w:hAnsiTheme="minorHAnsi" w:cstheme="minorHAnsi"/>
          <w:sz w:val="22"/>
          <w:szCs w:val="22"/>
        </w:rPr>
        <w:t>Advanced education/language proficiency. Our churches support the continuing education of our leaders through time off and financial commitments because they know it will benefit both the individual and the community itself. Likewise, having a leader who is proficient in more than one language is a gift that our ministries should value and compensate. </w:t>
      </w:r>
      <w:r w:rsidRPr="00DF32C2">
        <w:rPr>
          <w:rStyle w:val="eop"/>
          <w:rFonts w:asciiTheme="minorHAnsi" w:hAnsiTheme="minorHAnsi" w:cstheme="minorHAnsi"/>
          <w:sz w:val="22"/>
          <w:szCs w:val="22"/>
        </w:rPr>
        <w:t> </w:t>
      </w:r>
    </w:p>
    <w:p w14:paraId="513800DC" w14:textId="402247B6" w:rsidR="00E31F50" w:rsidRPr="00DF32C2" w:rsidRDefault="00E31F50" w:rsidP="00D05CC0">
      <w:pPr>
        <w:pStyle w:val="paragraph"/>
        <w:numPr>
          <w:ilvl w:val="0"/>
          <w:numId w:val="12"/>
        </w:numPr>
        <w:spacing w:before="0" w:beforeAutospacing="0" w:after="0" w:afterAutospacing="0"/>
        <w:ind w:left="720"/>
        <w:textAlignment w:val="baseline"/>
        <w:rPr>
          <w:rFonts w:asciiTheme="minorHAnsi" w:hAnsiTheme="minorHAnsi" w:cstheme="minorHAnsi"/>
          <w:sz w:val="22"/>
          <w:szCs w:val="22"/>
        </w:rPr>
      </w:pPr>
      <w:r w:rsidRPr="00DF32C2">
        <w:rPr>
          <w:rStyle w:val="normaltextrun"/>
          <w:rFonts w:asciiTheme="minorHAnsi" w:hAnsiTheme="minorHAnsi" w:cstheme="minorHAnsi"/>
          <w:sz w:val="22"/>
          <w:szCs w:val="22"/>
        </w:rPr>
        <w:t>The format of the salary chart was set up almost 20 years ago based on salary studies at the time. Year after year the amounts were increased based on </w:t>
      </w:r>
      <w:r w:rsidR="6C12A6B3" w:rsidRPr="00DF32C2">
        <w:rPr>
          <w:rStyle w:val="normaltextrun"/>
          <w:rFonts w:asciiTheme="minorHAnsi" w:hAnsiTheme="minorHAnsi" w:cstheme="minorHAnsi"/>
          <w:sz w:val="22"/>
          <w:szCs w:val="22"/>
        </w:rPr>
        <w:t>cost-of-</w:t>
      </w:r>
      <w:r w:rsidR="00C1090D" w:rsidRPr="00DF32C2">
        <w:rPr>
          <w:rStyle w:val="normaltextrun"/>
          <w:rFonts w:asciiTheme="minorHAnsi" w:hAnsiTheme="minorHAnsi" w:cstheme="minorHAnsi"/>
          <w:sz w:val="22"/>
          <w:szCs w:val="22"/>
        </w:rPr>
        <w:t>living increases</w:t>
      </w:r>
      <w:r w:rsidRPr="00DF32C2">
        <w:rPr>
          <w:rStyle w:val="normaltextrun"/>
          <w:rFonts w:asciiTheme="minorHAnsi" w:hAnsiTheme="minorHAnsi" w:cstheme="minorHAnsi"/>
          <w:sz w:val="22"/>
          <w:szCs w:val="22"/>
        </w:rPr>
        <w:t>. Over time, the impact of a blanket percentage increase to the chart means that salaries on the upper end of the scale are going to increase significantly more than those at the lower end. The result is that over years there is far more income disparity from the bottom and top and injustice towards those on the lower end of the spectrum. There was also a decision at some point in the past to make salary increases based on experience happen every two years instead of every year from 10 years of experience onwards.  </w:t>
      </w:r>
      <w:r w:rsidRPr="00DF32C2">
        <w:rPr>
          <w:rStyle w:val="eop"/>
          <w:rFonts w:asciiTheme="minorHAnsi" w:hAnsiTheme="minorHAnsi" w:cstheme="minorHAnsi"/>
          <w:sz w:val="22"/>
          <w:szCs w:val="22"/>
        </w:rPr>
        <w:t> </w:t>
      </w:r>
    </w:p>
    <w:p w14:paraId="6C85E889" w14:textId="77777777" w:rsidR="00E31F50" w:rsidRPr="00DF32C2" w:rsidRDefault="00E31F50" w:rsidP="00D05CC0">
      <w:pPr>
        <w:pStyle w:val="paragraph"/>
        <w:spacing w:before="0" w:beforeAutospacing="0" w:after="0" w:afterAutospacing="0"/>
        <w:textAlignment w:val="baseline"/>
        <w:rPr>
          <w:rFonts w:asciiTheme="minorHAnsi" w:hAnsiTheme="minorHAnsi" w:cstheme="minorHAnsi"/>
          <w:sz w:val="22"/>
          <w:szCs w:val="22"/>
        </w:rPr>
      </w:pPr>
      <w:r w:rsidRPr="00DF32C2">
        <w:rPr>
          <w:rStyle w:val="normaltextrun"/>
          <w:rFonts w:asciiTheme="minorHAnsi" w:hAnsiTheme="minorHAnsi" w:cstheme="minorHAnsi"/>
          <w:sz w:val="22"/>
          <w:szCs w:val="22"/>
        </w:rPr>
        <w:t>  </w:t>
      </w:r>
      <w:r w:rsidRPr="00DF32C2">
        <w:rPr>
          <w:rStyle w:val="eop"/>
          <w:rFonts w:asciiTheme="minorHAnsi" w:hAnsiTheme="minorHAnsi" w:cstheme="minorHAnsi"/>
          <w:sz w:val="22"/>
          <w:szCs w:val="22"/>
        </w:rPr>
        <w:t> </w:t>
      </w:r>
    </w:p>
    <w:p w14:paraId="6836D032" w14:textId="77777777" w:rsidR="00E31F50" w:rsidRPr="001E51C3" w:rsidRDefault="00E31F50" w:rsidP="00D05CC0">
      <w:pPr>
        <w:pStyle w:val="paragraph"/>
        <w:spacing w:before="0" w:beforeAutospacing="0" w:after="0" w:afterAutospacing="0"/>
        <w:textAlignment w:val="baseline"/>
        <w:rPr>
          <w:rFonts w:asciiTheme="minorHAnsi" w:hAnsiTheme="minorHAnsi" w:cstheme="minorHAnsi"/>
          <w:b/>
          <w:bCs/>
          <w:sz w:val="22"/>
          <w:szCs w:val="22"/>
        </w:rPr>
      </w:pPr>
      <w:r w:rsidRPr="001E51C3">
        <w:rPr>
          <w:rStyle w:val="normaltextrun"/>
          <w:rFonts w:asciiTheme="minorHAnsi" w:hAnsiTheme="minorHAnsi" w:cstheme="minorHAnsi"/>
          <w:b/>
          <w:bCs/>
          <w:sz w:val="22"/>
          <w:szCs w:val="22"/>
        </w:rPr>
        <w:t>Some considerations: </w:t>
      </w:r>
      <w:r w:rsidRPr="001E51C3">
        <w:rPr>
          <w:rStyle w:val="eop"/>
          <w:rFonts w:asciiTheme="minorHAnsi" w:hAnsiTheme="minorHAnsi" w:cstheme="minorHAnsi"/>
          <w:b/>
          <w:bCs/>
          <w:sz w:val="22"/>
          <w:szCs w:val="22"/>
        </w:rPr>
        <w:t> </w:t>
      </w:r>
    </w:p>
    <w:p w14:paraId="19DDF4E5" w14:textId="23C33915" w:rsidR="00E31F50" w:rsidRPr="00DF32C2" w:rsidRDefault="5C34F78D" w:rsidP="00D05CC0">
      <w:pPr>
        <w:pStyle w:val="paragraph"/>
        <w:numPr>
          <w:ilvl w:val="0"/>
          <w:numId w:val="13"/>
        </w:numPr>
        <w:spacing w:before="0" w:beforeAutospacing="0" w:after="0" w:afterAutospacing="0"/>
        <w:ind w:left="720"/>
        <w:textAlignment w:val="baseline"/>
        <w:rPr>
          <w:rFonts w:asciiTheme="minorHAnsi" w:eastAsiaTheme="minorEastAsia" w:hAnsiTheme="minorHAnsi" w:cstheme="minorHAnsi"/>
          <w:sz w:val="22"/>
          <w:szCs w:val="22"/>
        </w:rPr>
      </w:pPr>
      <w:r w:rsidRPr="00DF32C2">
        <w:rPr>
          <w:rStyle w:val="eop"/>
          <w:rFonts w:asciiTheme="minorHAnsi" w:hAnsiTheme="minorHAnsi" w:cstheme="minorHAnsi"/>
          <w:sz w:val="22"/>
          <w:szCs w:val="22"/>
        </w:rPr>
        <w:t xml:space="preserve">Clergy should be rewarded for longevity in their current call. It takes many years to learn the culture of a community and develop the relationships for more meaningful change. However, after a significant number of years this may no longer be an obvious benefit to the congregation. Churches also benefit from the fresh ideas of new leadership or the generational experiences a younger clergy member may bring to the context. We have attempted to factor this benefit in the bonus category of the worksheet. </w:t>
      </w:r>
      <w:r w:rsidR="00E31F50" w:rsidRPr="00DF32C2">
        <w:rPr>
          <w:rStyle w:val="eop"/>
          <w:rFonts w:asciiTheme="minorHAnsi" w:hAnsiTheme="minorHAnsi" w:cstheme="minorHAnsi"/>
          <w:sz w:val="22"/>
          <w:szCs w:val="22"/>
        </w:rPr>
        <w:t> </w:t>
      </w:r>
    </w:p>
    <w:p w14:paraId="7308A9CA" w14:textId="77777777" w:rsidR="00E31F50" w:rsidRPr="001E51C3" w:rsidRDefault="00E31F50" w:rsidP="00D05CC0">
      <w:pPr>
        <w:pStyle w:val="paragraph"/>
        <w:numPr>
          <w:ilvl w:val="0"/>
          <w:numId w:val="13"/>
        </w:numPr>
        <w:spacing w:before="0" w:beforeAutospacing="0" w:after="0" w:afterAutospacing="0"/>
        <w:ind w:left="720"/>
        <w:textAlignment w:val="baseline"/>
        <w:rPr>
          <w:rFonts w:asciiTheme="minorHAnsi" w:hAnsiTheme="minorHAnsi" w:cstheme="minorHAnsi"/>
          <w:sz w:val="22"/>
          <w:szCs w:val="22"/>
        </w:rPr>
      </w:pPr>
      <w:r w:rsidRPr="00DF32C2">
        <w:rPr>
          <w:rStyle w:val="normaltextrun"/>
          <w:rFonts w:asciiTheme="minorHAnsi" w:hAnsiTheme="minorHAnsi" w:cstheme="minorHAnsi"/>
          <w:sz w:val="22"/>
          <w:szCs w:val="22"/>
        </w:rPr>
        <w:t>One could argue that rostered leaders should be responsible for negotiating their salaries based on all these considerations, putting the impetus on them. We believe rostered leaders should not be punished for having poor salary negotiating tactics or for being sheepish about requesting salary changes. Our desire is to automate this process as best as possible for the sake of accountability, trust, and accuracy.</w:t>
      </w:r>
      <w:r w:rsidRPr="00DF32C2">
        <w:rPr>
          <w:rStyle w:val="eop"/>
          <w:rFonts w:asciiTheme="minorHAnsi" w:hAnsiTheme="minorHAnsi" w:cstheme="minorHAnsi"/>
          <w:sz w:val="22"/>
          <w:szCs w:val="22"/>
        </w:rPr>
        <w:t> </w:t>
      </w:r>
    </w:p>
    <w:p w14:paraId="2E6697DB" w14:textId="77777777" w:rsidR="00E31F50" w:rsidRPr="001E51C3" w:rsidRDefault="00E31F50" w:rsidP="00D05CC0">
      <w:pPr>
        <w:pStyle w:val="paragraph"/>
        <w:numPr>
          <w:ilvl w:val="0"/>
          <w:numId w:val="13"/>
        </w:numPr>
        <w:spacing w:before="0" w:beforeAutospacing="0" w:after="0" w:afterAutospacing="0"/>
        <w:ind w:left="720"/>
        <w:textAlignment w:val="baseline"/>
        <w:rPr>
          <w:rFonts w:asciiTheme="minorHAnsi" w:hAnsiTheme="minorHAnsi" w:cstheme="minorHAnsi"/>
          <w:sz w:val="22"/>
          <w:szCs w:val="22"/>
        </w:rPr>
      </w:pPr>
      <w:r w:rsidRPr="001E51C3">
        <w:rPr>
          <w:rStyle w:val="normaltextrun"/>
          <w:rFonts w:asciiTheme="minorHAnsi" w:hAnsiTheme="minorHAnsi" w:cstheme="minorHAnsi"/>
          <w:sz w:val="22"/>
          <w:szCs w:val="22"/>
        </w:rPr>
        <w:t>It is true that our economic and educational systems have produced far more student debt than ever before. Our youngest clergy often begin ministry with massive amounts of student loans, even after working while going to school and living as cheaply as they are able. Compensation should take into account this burden faced by many of our less experienced rostered leaders. This is a larger justice issue than our individual congregations can solve, but it also can’t be ignored.</w:t>
      </w:r>
      <w:r w:rsidRPr="001E51C3">
        <w:rPr>
          <w:rStyle w:val="eop"/>
          <w:rFonts w:asciiTheme="minorHAnsi" w:hAnsiTheme="minorHAnsi" w:cstheme="minorHAnsi"/>
          <w:sz w:val="22"/>
          <w:szCs w:val="22"/>
        </w:rPr>
        <w:t> </w:t>
      </w:r>
    </w:p>
    <w:sectPr w:rsidR="00E31F50" w:rsidRPr="001E51C3" w:rsidSect="001E51C3">
      <w:pgSz w:w="12240" w:h="16339"/>
      <w:pgMar w:top="576" w:right="1152" w:bottom="57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98D"/>
    <w:multiLevelType w:val="hybridMultilevel"/>
    <w:tmpl w:val="64E8B0BE"/>
    <w:lvl w:ilvl="0" w:tplc="30440B54">
      <w:start w:val="1"/>
      <w:numFmt w:val="bullet"/>
      <w:lvlText w:val=""/>
      <w:lvlJc w:val="left"/>
      <w:pPr>
        <w:ind w:left="720" w:hanging="360"/>
      </w:pPr>
      <w:rPr>
        <w:rFonts w:ascii="Symbol" w:hAnsi="Symbol" w:hint="default"/>
      </w:rPr>
    </w:lvl>
    <w:lvl w:ilvl="1" w:tplc="DBD03DEA">
      <w:start w:val="1"/>
      <w:numFmt w:val="bullet"/>
      <w:lvlText w:val="o"/>
      <w:lvlJc w:val="left"/>
      <w:pPr>
        <w:ind w:left="1440" w:hanging="360"/>
      </w:pPr>
      <w:rPr>
        <w:rFonts w:ascii="Courier New" w:hAnsi="Courier New" w:hint="default"/>
      </w:rPr>
    </w:lvl>
    <w:lvl w:ilvl="2" w:tplc="A0F4466E">
      <w:start w:val="1"/>
      <w:numFmt w:val="bullet"/>
      <w:lvlText w:val=""/>
      <w:lvlJc w:val="left"/>
      <w:pPr>
        <w:ind w:left="2160" w:hanging="360"/>
      </w:pPr>
      <w:rPr>
        <w:rFonts w:ascii="Wingdings" w:hAnsi="Wingdings" w:hint="default"/>
      </w:rPr>
    </w:lvl>
    <w:lvl w:ilvl="3" w:tplc="6FA8FF84">
      <w:start w:val="1"/>
      <w:numFmt w:val="bullet"/>
      <w:lvlText w:val=""/>
      <w:lvlJc w:val="left"/>
      <w:pPr>
        <w:ind w:left="2880" w:hanging="360"/>
      </w:pPr>
      <w:rPr>
        <w:rFonts w:ascii="Symbol" w:hAnsi="Symbol" w:hint="default"/>
      </w:rPr>
    </w:lvl>
    <w:lvl w:ilvl="4" w:tplc="28F840E8">
      <w:start w:val="1"/>
      <w:numFmt w:val="bullet"/>
      <w:lvlText w:val="o"/>
      <w:lvlJc w:val="left"/>
      <w:pPr>
        <w:ind w:left="3600" w:hanging="360"/>
      </w:pPr>
      <w:rPr>
        <w:rFonts w:ascii="Courier New" w:hAnsi="Courier New" w:hint="default"/>
      </w:rPr>
    </w:lvl>
    <w:lvl w:ilvl="5" w:tplc="5EFA01F0">
      <w:start w:val="1"/>
      <w:numFmt w:val="bullet"/>
      <w:lvlText w:val=""/>
      <w:lvlJc w:val="left"/>
      <w:pPr>
        <w:ind w:left="4320" w:hanging="360"/>
      </w:pPr>
      <w:rPr>
        <w:rFonts w:ascii="Wingdings" w:hAnsi="Wingdings" w:hint="default"/>
      </w:rPr>
    </w:lvl>
    <w:lvl w:ilvl="6" w:tplc="935A494A">
      <w:start w:val="1"/>
      <w:numFmt w:val="bullet"/>
      <w:lvlText w:val=""/>
      <w:lvlJc w:val="left"/>
      <w:pPr>
        <w:ind w:left="5040" w:hanging="360"/>
      </w:pPr>
      <w:rPr>
        <w:rFonts w:ascii="Symbol" w:hAnsi="Symbol" w:hint="default"/>
      </w:rPr>
    </w:lvl>
    <w:lvl w:ilvl="7" w:tplc="3304AEB8">
      <w:start w:val="1"/>
      <w:numFmt w:val="bullet"/>
      <w:lvlText w:val="o"/>
      <w:lvlJc w:val="left"/>
      <w:pPr>
        <w:ind w:left="5760" w:hanging="360"/>
      </w:pPr>
      <w:rPr>
        <w:rFonts w:ascii="Courier New" w:hAnsi="Courier New" w:hint="default"/>
      </w:rPr>
    </w:lvl>
    <w:lvl w:ilvl="8" w:tplc="6032C96C">
      <w:start w:val="1"/>
      <w:numFmt w:val="bullet"/>
      <w:lvlText w:val=""/>
      <w:lvlJc w:val="left"/>
      <w:pPr>
        <w:ind w:left="6480" w:hanging="360"/>
      </w:pPr>
      <w:rPr>
        <w:rFonts w:ascii="Wingdings" w:hAnsi="Wingdings" w:hint="default"/>
      </w:rPr>
    </w:lvl>
  </w:abstractNum>
  <w:abstractNum w:abstractNumId="1" w15:restartNumberingAfterBreak="0">
    <w:nsid w:val="07B612E4"/>
    <w:multiLevelType w:val="multilevel"/>
    <w:tmpl w:val="C908E2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60D1F"/>
    <w:multiLevelType w:val="hybridMultilevel"/>
    <w:tmpl w:val="00A632CC"/>
    <w:lvl w:ilvl="0" w:tplc="3558BC06">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7782DA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EEA70A6">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2B6427E0">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ECCE606">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9B2D9D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876EE1A">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D94DC34">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FA88C94">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BDD1752"/>
    <w:multiLevelType w:val="hybridMultilevel"/>
    <w:tmpl w:val="8F6EF8B6"/>
    <w:lvl w:ilvl="0" w:tplc="0409000B">
      <w:start w:val="1"/>
      <w:numFmt w:val="bullet"/>
      <w:lvlText w:val=""/>
      <w:lvlJc w:val="left"/>
      <w:pPr>
        <w:ind w:left="722" w:hanging="360"/>
      </w:pPr>
      <w:rPr>
        <w:rFonts w:ascii="Wingdings" w:hAnsi="Wingding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4" w15:restartNumberingAfterBreak="0">
    <w:nsid w:val="27244E69"/>
    <w:multiLevelType w:val="multilevel"/>
    <w:tmpl w:val="9DC89A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2B1CCC"/>
    <w:multiLevelType w:val="multilevel"/>
    <w:tmpl w:val="0574A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BC542C"/>
    <w:multiLevelType w:val="multilevel"/>
    <w:tmpl w:val="A732D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2A5019"/>
    <w:multiLevelType w:val="hybridMultilevel"/>
    <w:tmpl w:val="223245F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C203DC4"/>
    <w:multiLevelType w:val="multilevel"/>
    <w:tmpl w:val="7FFECE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F17EA1"/>
    <w:multiLevelType w:val="hybridMultilevel"/>
    <w:tmpl w:val="91C4A5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4103210"/>
    <w:multiLevelType w:val="hybridMultilevel"/>
    <w:tmpl w:val="B7560B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AC55C5C"/>
    <w:multiLevelType w:val="multilevel"/>
    <w:tmpl w:val="0B8E8A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D55000"/>
    <w:multiLevelType w:val="hybridMultilevel"/>
    <w:tmpl w:val="AD8436A8"/>
    <w:lvl w:ilvl="0" w:tplc="3E8E1EA6">
      <w:start w:val="1"/>
      <w:numFmt w:val="bullet"/>
      <w:lvlText w:val="·"/>
      <w:lvlJc w:val="left"/>
      <w:pPr>
        <w:ind w:left="720" w:hanging="360"/>
      </w:pPr>
      <w:rPr>
        <w:rFonts w:ascii="Symbol" w:hAnsi="Symbol" w:hint="default"/>
      </w:rPr>
    </w:lvl>
    <w:lvl w:ilvl="1" w:tplc="21528FE2">
      <w:start w:val="1"/>
      <w:numFmt w:val="bullet"/>
      <w:lvlText w:val="o"/>
      <w:lvlJc w:val="left"/>
      <w:pPr>
        <w:ind w:left="1440" w:hanging="360"/>
      </w:pPr>
      <w:rPr>
        <w:rFonts w:ascii="Courier New" w:hAnsi="Courier New" w:hint="default"/>
      </w:rPr>
    </w:lvl>
    <w:lvl w:ilvl="2" w:tplc="4900FD4E">
      <w:start w:val="1"/>
      <w:numFmt w:val="bullet"/>
      <w:lvlText w:val=""/>
      <w:lvlJc w:val="left"/>
      <w:pPr>
        <w:ind w:left="2160" w:hanging="360"/>
      </w:pPr>
      <w:rPr>
        <w:rFonts w:ascii="Wingdings" w:hAnsi="Wingdings" w:hint="default"/>
      </w:rPr>
    </w:lvl>
    <w:lvl w:ilvl="3" w:tplc="45A686DC">
      <w:start w:val="1"/>
      <w:numFmt w:val="bullet"/>
      <w:lvlText w:val=""/>
      <w:lvlJc w:val="left"/>
      <w:pPr>
        <w:ind w:left="2880" w:hanging="360"/>
      </w:pPr>
      <w:rPr>
        <w:rFonts w:ascii="Symbol" w:hAnsi="Symbol" w:hint="default"/>
      </w:rPr>
    </w:lvl>
    <w:lvl w:ilvl="4" w:tplc="236C5964">
      <w:start w:val="1"/>
      <w:numFmt w:val="bullet"/>
      <w:lvlText w:val="o"/>
      <w:lvlJc w:val="left"/>
      <w:pPr>
        <w:ind w:left="3600" w:hanging="360"/>
      </w:pPr>
      <w:rPr>
        <w:rFonts w:ascii="Courier New" w:hAnsi="Courier New" w:hint="default"/>
      </w:rPr>
    </w:lvl>
    <w:lvl w:ilvl="5" w:tplc="D39ED6DE">
      <w:start w:val="1"/>
      <w:numFmt w:val="bullet"/>
      <w:lvlText w:val=""/>
      <w:lvlJc w:val="left"/>
      <w:pPr>
        <w:ind w:left="4320" w:hanging="360"/>
      </w:pPr>
      <w:rPr>
        <w:rFonts w:ascii="Wingdings" w:hAnsi="Wingdings" w:hint="default"/>
      </w:rPr>
    </w:lvl>
    <w:lvl w:ilvl="6" w:tplc="A15A8870">
      <w:start w:val="1"/>
      <w:numFmt w:val="bullet"/>
      <w:lvlText w:val=""/>
      <w:lvlJc w:val="left"/>
      <w:pPr>
        <w:ind w:left="5040" w:hanging="360"/>
      </w:pPr>
      <w:rPr>
        <w:rFonts w:ascii="Symbol" w:hAnsi="Symbol" w:hint="default"/>
      </w:rPr>
    </w:lvl>
    <w:lvl w:ilvl="7" w:tplc="D1A8A1E6">
      <w:start w:val="1"/>
      <w:numFmt w:val="bullet"/>
      <w:lvlText w:val="o"/>
      <w:lvlJc w:val="left"/>
      <w:pPr>
        <w:ind w:left="5760" w:hanging="360"/>
      </w:pPr>
      <w:rPr>
        <w:rFonts w:ascii="Courier New" w:hAnsi="Courier New" w:hint="default"/>
      </w:rPr>
    </w:lvl>
    <w:lvl w:ilvl="8" w:tplc="9E60717C">
      <w:start w:val="1"/>
      <w:numFmt w:val="bullet"/>
      <w:lvlText w:val=""/>
      <w:lvlJc w:val="left"/>
      <w:pPr>
        <w:ind w:left="6480" w:hanging="360"/>
      </w:pPr>
      <w:rPr>
        <w:rFonts w:ascii="Wingdings" w:hAnsi="Wingdings" w:hint="default"/>
      </w:rPr>
    </w:lvl>
  </w:abstractNum>
  <w:abstractNum w:abstractNumId="13" w15:restartNumberingAfterBreak="0">
    <w:nsid w:val="713B3D15"/>
    <w:multiLevelType w:val="multilevel"/>
    <w:tmpl w:val="401CD4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212E29"/>
    <w:multiLevelType w:val="multilevel"/>
    <w:tmpl w:val="20F4A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8D3C24"/>
    <w:multiLevelType w:val="hybridMultilevel"/>
    <w:tmpl w:val="B232D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69604D"/>
    <w:multiLevelType w:val="hybridMultilevel"/>
    <w:tmpl w:val="51E4E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F9E29C7"/>
    <w:multiLevelType w:val="hybridMultilevel"/>
    <w:tmpl w:val="E302582E"/>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num w:numId="1">
    <w:abstractNumId w:val="0"/>
  </w:num>
  <w:num w:numId="2">
    <w:abstractNumId w:val="12"/>
  </w:num>
  <w:num w:numId="3">
    <w:abstractNumId w:val="2"/>
  </w:num>
  <w:num w:numId="4">
    <w:abstractNumId w:val="5"/>
  </w:num>
  <w:num w:numId="5">
    <w:abstractNumId w:val="6"/>
  </w:num>
  <w:num w:numId="6">
    <w:abstractNumId w:val="8"/>
  </w:num>
  <w:num w:numId="7">
    <w:abstractNumId w:val="4"/>
  </w:num>
  <w:num w:numId="8">
    <w:abstractNumId w:val="13"/>
  </w:num>
  <w:num w:numId="9">
    <w:abstractNumId w:val="14"/>
  </w:num>
  <w:num w:numId="10">
    <w:abstractNumId w:val="11"/>
  </w:num>
  <w:num w:numId="11">
    <w:abstractNumId w:val="1"/>
  </w:num>
  <w:num w:numId="12">
    <w:abstractNumId w:val="9"/>
  </w:num>
  <w:num w:numId="13">
    <w:abstractNumId w:val="10"/>
  </w:num>
  <w:num w:numId="14">
    <w:abstractNumId w:val="17"/>
  </w:num>
  <w:num w:numId="15">
    <w:abstractNumId w:val="15"/>
  </w:num>
  <w:num w:numId="16">
    <w:abstractNumId w:val="3"/>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11"/>
    <w:rsid w:val="00001164"/>
    <w:rsid w:val="00013B3E"/>
    <w:rsid w:val="00022ECA"/>
    <w:rsid w:val="00026902"/>
    <w:rsid w:val="00035E11"/>
    <w:rsid w:val="00052C20"/>
    <w:rsid w:val="00074698"/>
    <w:rsid w:val="0007666F"/>
    <w:rsid w:val="000B378D"/>
    <w:rsid w:val="000D51A6"/>
    <w:rsid w:val="000F0707"/>
    <w:rsid w:val="000F7AF0"/>
    <w:rsid w:val="00126B68"/>
    <w:rsid w:val="001468A2"/>
    <w:rsid w:val="00154C52"/>
    <w:rsid w:val="001721DF"/>
    <w:rsid w:val="00196479"/>
    <w:rsid w:val="00196A19"/>
    <w:rsid w:val="001B3B6A"/>
    <w:rsid w:val="001C2AFE"/>
    <w:rsid w:val="001E1E8F"/>
    <w:rsid w:val="001E2641"/>
    <w:rsid w:val="001E51C3"/>
    <w:rsid w:val="001F09FE"/>
    <w:rsid w:val="00205E6B"/>
    <w:rsid w:val="002112B6"/>
    <w:rsid w:val="00221E87"/>
    <w:rsid w:val="00225AE2"/>
    <w:rsid w:val="0024663F"/>
    <w:rsid w:val="00247AB6"/>
    <w:rsid w:val="00257D40"/>
    <w:rsid w:val="002757EA"/>
    <w:rsid w:val="00280CC0"/>
    <w:rsid w:val="00284202"/>
    <w:rsid w:val="002B1133"/>
    <w:rsid w:val="002B50C6"/>
    <w:rsid w:val="002C5E50"/>
    <w:rsid w:val="002D154A"/>
    <w:rsid w:val="002D7D9E"/>
    <w:rsid w:val="002E692B"/>
    <w:rsid w:val="002E74B9"/>
    <w:rsid w:val="00310CB7"/>
    <w:rsid w:val="00314040"/>
    <w:rsid w:val="00317703"/>
    <w:rsid w:val="00323C27"/>
    <w:rsid w:val="003266F7"/>
    <w:rsid w:val="00334F05"/>
    <w:rsid w:val="00342D07"/>
    <w:rsid w:val="00345AA3"/>
    <w:rsid w:val="00364604"/>
    <w:rsid w:val="00377D28"/>
    <w:rsid w:val="00392EDA"/>
    <w:rsid w:val="003955F8"/>
    <w:rsid w:val="003A1DD8"/>
    <w:rsid w:val="003A258C"/>
    <w:rsid w:val="003C4146"/>
    <w:rsid w:val="00412B71"/>
    <w:rsid w:val="0041390D"/>
    <w:rsid w:val="00420D60"/>
    <w:rsid w:val="00430152"/>
    <w:rsid w:val="00432F65"/>
    <w:rsid w:val="00437541"/>
    <w:rsid w:val="004403E0"/>
    <w:rsid w:val="0046605A"/>
    <w:rsid w:val="004873E2"/>
    <w:rsid w:val="004964F1"/>
    <w:rsid w:val="004B22BA"/>
    <w:rsid w:val="004C6042"/>
    <w:rsid w:val="004F1334"/>
    <w:rsid w:val="004F1E43"/>
    <w:rsid w:val="0050185B"/>
    <w:rsid w:val="00501AB7"/>
    <w:rsid w:val="00505D47"/>
    <w:rsid w:val="00510247"/>
    <w:rsid w:val="00515692"/>
    <w:rsid w:val="00516F9D"/>
    <w:rsid w:val="005368D4"/>
    <w:rsid w:val="0054536D"/>
    <w:rsid w:val="00555E9B"/>
    <w:rsid w:val="0055779C"/>
    <w:rsid w:val="00567727"/>
    <w:rsid w:val="0058086B"/>
    <w:rsid w:val="00583EC6"/>
    <w:rsid w:val="00593B1F"/>
    <w:rsid w:val="00594D1E"/>
    <w:rsid w:val="005959AE"/>
    <w:rsid w:val="005A5A24"/>
    <w:rsid w:val="005B3D23"/>
    <w:rsid w:val="005B4CB2"/>
    <w:rsid w:val="005C4296"/>
    <w:rsid w:val="005C5F72"/>
    <w:rsid w:val="005C6070"/>
    <w:rsid w:val="005D3751"/>
    <w:rsid w:val="005D74C8"/>
    <w:rsid w:val="005E1285"/>
    <w:rsid w:val="005E342D"/>
    <w:rsid w:val="005F037D"/>
    <w:rsid w:val="005F2C1E"/>
    <w:rsid w:val="00601910"/>
    <w:rsid w:val="00632142"/>
    <w:rsid w:val="00644F85"/>
    <w:rsid w:val="006469D6"/>
    <w:rsid w:val="006471E8"/>
    <w:rsid w:val="00667E39"/>
    <w:rsid w:val="00687E79"/>
    <w:rsid w:val="006E6022"/>
    <w:rsid w:val="006E7E87"/>
    <w:rsid w:val="00701C4B"/>
    <w:rsid w:val="0070496C"/>
    <w:rsid w:val="0071153A"/>
    <w:rsid w:val="00722211"/>
    <w:rsid w:val="007263CA"/>
    <w:rsid w:val="00730C35"/>
    <w:rsid w:val="00753DF1"/>
    <w:rsid w:val="00760477"/>
    <w:rsid w:val="007730D5"/>
    <w:rsid w:val="00775E14"/>
    <w:rsid w:val="007839BF"/>
    <w:rsid w:val="00790D9D"/>
    <w:rsid w:val="007A1775"/>
    <w:rsid w:val="007A23CD"/>
    <w:rsid w:val="007A4E64"/>
    <w:rsid w:val="007B41E8"/>
    <w:rsid w:val="007B6F1F"/>
    <w:rsid w:val="007C0A07"/>
    <w:rsid w:val="007F25E0"/>
    <w:rsid w:val="0081498B"/>
    <w:rsid w:val="00836B57"/>
    <w:rsid w:val="00855430"/>
    <w:rsid w:val="00861940"/>
    <w:rsid w:val="008A7066"/>
    <w:rsid w:val="008B2841"/>
    <w:rsid w:val="008C17EE"/>
    <w:rsid w:val="008C6257"/>
    <w:rsid w:val="008D3A20"/>
    <w:rsid w:val="008E1404"/>
    <w:rsid w:val="008F2688"/>
    <w:rsid w:val="008F2785"/>
    <w:rsid w:val="0090700D"/>
    <w:rsid w:val="009278AC"/>
    <w:rsid w:val="00930EFB"/>
    <w:rsid w:val="00940633"/>
    <w:rsid w:val="00951911"/>
    <w:rsid w:val="00973D48"/>
    <w:rsid w:val="009758B0"/>
    <w:rsid w:val="00986E0C"/>
    <w:rsid w:val="009B5EA4"/>
    <w:rsid w:val="009C0926"/>
    <w:rsid w:val="009C1046"/>
    <w:rsid w:val="009D1DB9"/>
    <w:rsid w:val="009D4AAA"/>
    <w:rsid w:val="009D6A7F"/>
    <w:rsid w:val="009D7588"/>
    <w:rsid w:val="00A10030"/>
    <w:rsid w:val="00A20B7F"/>
    <w:rsid w:val="00A47D70"/>
    <w:rsid w:val="00A64371"/>
    <w:rsid w:val="00A81652"/>
    <w:rsid w:val="00AA5A80"/>
    <w:rsid w:val="00AA7A2F"/>
    <w:rsid w:val="00AB4EC6"/>
    <w:rsid w:val="00AC0297"/>
    <w:rsid w:val="00AC3F53"/>
    <w:rsid w:val="00AD5A5F"/>
    <w:rsid w:val="00AE135C"/>
    <w:rsid w:val="00AE62CE"/>
    <w:rsid w:val="00AF2D99"/>
    <w:rsid w:val="00AF627D"/>
    <w:rsid w:val="00B160B4"/>
    <w:rsid w:val="00B378E3"/>
    <w:rsid w:val="00B55477"/>
    <w:rsid w:val="00B559C1"/>
    <w:rsid w:val="00B62081"/>
    <w:rsid w:val="00B76D0D"/>
    <w:rsid w:val="00B76EED"/>
    <w:rsid w:val="00B80D72"/>
    <w:rsid w:val="00B910EA"/>
    <w:rsid w:val="00BA5768"/>
    <w:rsid w:val="00BB268A"/>
    <w:rsid w:val="00BC4408"/>
    <w:rsid w:val="00BD0DE8"/>
    <w:rsid w:val="00BD12AA"/>
    <w:rsid w:val="00BE51B6"/>
    <w:rsid w:val="00BF55E8"/>
    <w:rsid w:val="00C01E04"/>
    <w:rsid w:val="00C040C7"/>
    <w:rsid w:val="00C1090D"/>
    <w:rsid w:val="00C221D8"/>
    <w:rsid w:val="00C2720F"/>
    <w:rsid w:val="00C37295"/>
    <w:rsid w:val="00C477F8"/>
    <w:rsid w:val="00C560D7"/>
    <w:rsid w:val="00C718C0"/>
    <w:rsid w:val="00C74B58"/>
    <w:rsid w:val="00C8524F"/>
    <w:rsid w:val="00C910B0"/>
    <w:rsid w:val="00C95ADC"/>
    <w:rsid w:val="00CE3B59"/>
    <w:rsid w:val="00CE684F"/>
    <w:rsid w:val="00CE7A09"/>
    <w:rsid w:val="00CF7CD4"/>
    <w:rsid w:val="00D053E0"/>
    <w:rsid w:val="00D05CC0"/>
    <w:rsid w:val="00D31799"/>
    <w:rsid w:val="00D45647"/>
    <w:rsid w:val="00D508C1"/>
    <w:rsid w:val="00D51A7D"/>
    <w:rsid w:val="00D67144"/>
    <w:rsid w:val="00D70FAE"/>
    <w:rsid w:val="00D801BE"/>
    <w:rsid w:val="00D85FED"/>
    <w:rsid w:val="00D921E9"/>
    <w:rsid w:val="00DA18A3"/>
    <w:rsid w:val="00DC4DE7"/>
    <w:rsid w:val="00DD5429"/>
    <w:rsid w:val="00DE2C65"/>
    <w:rsid w:val="00DE4C71"/>
    <w:rsid w:val="00DF32C2"/>
    <w:rsid w:val="00DF48A3"/>
    <w:rsid w:val="00DF60D6"/>
    <w:rsid w:val="00E15748"/>
    <w:rsid w:val="00E16EAF"/>
    <w:rsid w:val="00E31F50"/>
    <w:rsid w:val="00E32F0F"/>
    <w:rsid w:val="00E3326A"/>
    <w:rsid w:val="00E51699"/>
    <w:rsid w:val="00E55CC1"/>
    <w:rsid w:val="00E661B0"/>
    <w:rsid w:val="00E87FED"/>
    <w:rsid w:val="00E90143"/>
    <w:rsid w:val="00E928DA"/>
    <w:rsid w:val="00EA553C"/>
    <w:rsid w:val="00EB0660"/>
    <w:rsid w:val="00EC4BD9"/>
    <w:rsid w:val="00ED6B61"/>
    <w:rsid w:val="00EE11C7"/>
    <w:rsid w:val="00EF4243"/>
    <w:rsid w:val="00EF4FB9"/>
    <w:rsid w:val="00F026D1"/>
    <w:rsid w:val="00F05573"/>
    <w:rsid w:val="00F1137D"/>
    <w:rsid w:val="00F27C2E"/>
    <w:rsid w:val="00F32598"/>
    <w:rsid w:val="00F42F70"/>
    <w:rsid w:val="00F5262B"/>
    <w:rsid w:val="00F55EE7"/>
    <w:rsid w:val="00F7699C"/>
    <w:rsid w:val="00F96E36"/>
    <w:rsid w:val="00FA1ADE"/>
    <w:rsid w:val="00FA37E4"/>
    <w:rsid w:val="00FC4BE8"/>
    <w:rsid w:val="00FC5EA0"/>
    <w:rsid w:val="00FC7898"/>
    <w:rsid w:val="00FD2538"/>
    <w:rsid w:val="00FD5CAA"/>
    <w:rsid w:val="00FF5F40"/>
    <w:rsid w:val="031B2B34"/>
    <w:rsid w:val="03899DC7"/>
    <w:rsid w:val="0394D29F"/>
    <w:rsid w:val="0814F6C2"/>
    <w:rsid w:val="088EC6CC"/>
    <w:rsid w:val="0A6CD983"/>
    <w:rsid w:val="0B4C9784"/>
    <w:rsid w:val="0C386CF1"/>
    <w:rsid w:val="0E98F1AC"/>
    <w:rsid w:val="11A76B70"/>
    <w:rsid w:val="12162496"/>
    <w:rsid w:val="133CFD0C"/>
    <w:rsid w:val="13433BD1"/>
    <w:rsid w:val="138D5184"/>
    <w:rsid w:val="14DF0C32"/>
    <w:rsid w:val="1816ACF4"/>
    <w:rsid w:val="1BAB3E12"/>
    <w:rsid w:val="1C567E41"/>
    <w:rsid w:val="1E3BC33F"/>
    <w:rsid w:val="1ED51844"/>
    <w:rsid w:val="241A6E28"/>
    <w:rsid w:val="24FD1D82"/>
    <w:rsid w:val="2502EC4D"/>
    <w:rsid w:val="25ABD0E4"/>
    <w:rsid w:val="25E4382A"/>
    <w:rsid w:val="26F4E740"/>
    <w:rsid w:val="2784C350"/>
    <w:rsid w:val="2AA76A95"/>
    <w:rsid w:val="3695E950"/>
    <w:rsid w:val="36EE1EE7"/>
    <w:rsid w:val="3B67B31B"/>
    <w:rsid w:val="3C4C74CD"/>
    <w:rsid w:val="3D7061AA"/>
    <w:rsid w:val="3F0CACA3"/>
    <w:rsid w:val="40D531C4"/>
    <w:rsid w:val="43B37992"/>
    <w:rsid w:val="4926A6F1"/>
    <w:rsid w:val="4965AF78"/>
    <w:rsid w:val="4C89CC53"/>
    <w:rsid w:val="52E79ED4"/>
    <w:rsid w:val="568EF17A"/>
    <w:rsid w:val="58149AF7"/>
    <w:rsid w:val="595F0AE5"/>
    <w:rsid w:val="5BDC9CC7"/>
    <w:rsid w:val="5C34F78D"/>
    <w:rsid w:val="694CFF13"/>
    <w:rsid w:val="6C12A6B3"/>
    <w:rsid w:val="6CCBD727"/>
    <w:rsid w:val="7009B6AE"/>
    <w:rsid w:val="70B4F6DD"/>
    <w:rsid w:val="71A5870F"/>
    <w:rsid w:val="725B91FA"/>
    <w:rsid w:val="78230F0D"/>
    <w:rsid w:val="78A55C65"/>
    <w:rsid w:val="7BDCFD27"/>
    <w:rsid w:val="7D78CD88"/>
    <w:rsid w:val="7DB19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1DA5"/>
  <w15:docId w15:val="{E41EE23B-AF0A-47ED-961B-B63D8BCA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2"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right="4" w:hanging="10"/>
      <w:jc w:val="center"/>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E31F5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31F50"/>
  </w:style>
  <w:style w:type="character" w:customStyle="1" w:styleId="eop">
    <w:name w:val="eop"/>
    <w:basedOn w:val="DefaultParagraphFont"/>
    <w:rsid w:val="00E31F50"/>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71153A"/>
    <w:rPr>
      <w:color w:val="605E5C"/>
      <w:shd w:val="clear" w:color="auto" w:fill="E1DFDD"/>
    </w:rPr>
  </w:style>
  <w:style w:type="character" w:styleId="FollowedHyperlink">
    <w:name w:val="FollowedHyperlink"/>
    <w:basedOn w:val="DefaultParagraphFont"/>
    <w:uiPriority w:val="99"/>
    <w:semiHidden/>
    <w:unhideWhenUsed/>
    <w:rsid w:val="007115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705869">
      <w:bodyDiv w:val="1"/>
      <w:marLeft w:val="0"/>
      <w:marRight w:val="0"/>
      <w:marTop w:val="0"/>
      <w:marBottom w:val="0"/>
      <w:divBdr>
        <w:top w:val="none" w:sz="0" w:space="0" w:color="auto"/>
        <w:left w:val="none" w:sz="0" w:space="0" w:color="auto"/>
        <w:bottom w:val="none" w:sz="0" w:space="0" w:color="auto"/>
        <w:right w:val="none" w:sz="0" w:space="0" w:color="auto"/>
      </w:divBdr>
      <w:divsChild>
        <w:div w:id="5905108">
          <w:marLeft w:val="0"/>
          <w:marRight w:val="0"/>
          <w:marTop w:val="0"/>
          <w:marBottom w:val="0"/>
          <w:divBdr>
            <w:top w:val="none" w:sz="0" w:space="0" w:color="auto"/>
            <w:left w:val="none" w:sz="0" w:space="0" w:color="auto"/>
            <w:bottom w:val="none" w:sz="0" w:space="0" w:color="auto"/>
            <w:right w:val="none" w:sz="0" w:space="0" w:color="auto"/>
          </w:divBdr>
        </w:div>
        <w:div w:id="611520673">
          <w:marLeft w:val="0"/>
          <w:marRight w:val="0"/>
          <w:marTop w:val="0"/>
          <w:marBottom w:val="0"/>
          <w:divBdr>
            <w:top w:val="none" w:sz="0" w:space="0" w:color="auto"/>
            <w:left w:val="none" w:sz="0" w:space="0" w:color="auto"/>
            <w:bottom w:val="none" w:sz="0" w:space="0" w:color="auto"/>
            <w:right w:val="none" w:sz="0" w:space="0" w:color="auto"/>
          </w:divBdr>
        </w:div>
        <w:div w:id="1051229392">
          <w:marLeft w:val="0"/>
          <w:marRight w:val="0"/>
          <w:marTop w:val="0"/>
          <w:marBottom w:val="0"/>
          <w:divBdr>
            <w:top w:val="none" w:sz="0" w:space="0" w:color="auto"/>
            <w:left w:val="none" w:sz="0" w:space="0" w:color="auto"/>
            <w:bottom w:val="none" w:sz="0" w:space="0" w:color="auto"/>
            <w:right w:val="none" w:sz="0" w:space="0" w:color="auto"/>
          </w:divBdr>
        </w:div>
        <w:div w:id="1177616809">
          <w:marLeft w:val="0"/>
          <w:marRight w:val="0"/>
          <w:marTop w:val="0"/>
          <w:marBottom w:val="0"/>
          <w:divBdr>
            <w:top w:val="none" w:sz="0" w:space="0" w:color="auto"/>
            <w:left w:val="none" w:sz="0" w:space="0" w:color="auto"/>
            <w:bottom w:val="none" w:sz="0" w:space="0" w:color="auto"/>
            <w:right w:val="none" w:sz="0" w:space="0" w:color="auto"/>
          </w:divBdr>
        </w:div>
        <w:div w:id="1266767734">
          <w:marLeft w:val="0"/>
          <w:marRight w:val="0"/>
          <w:marTop w:val="0"/>
          <w:marBottom w:val="0"/>
          <w:divBdr>
            <w:top w:val="none" w:sz="0" w:space="0" w:color="auto"/>
            <w:left w:val="none" w:sz="0" w:space="0" w:color="auto"/>
            <w:bottom w:val="none" w:sz="0" w:space="0" w:color="auto"/>
            <w:right w:val="none" w:sz="0" w:space="0" w:color="auto"/>
          </w:divBdr>
        </w:div>
        <w:div w:id="1414356209">
          <w:marLeft w:val="0"/>
          <w:marRight w:val="0"/>
          <w:marTop w:val="0"/>
          <w:marBottom w:val="0"/>
          <w:divBdr>
            <w:top w:val="none" w:sz="0" w:space="0" w:color="auto"/>
            <w:left w:val="none" w:sz="0" w:space="0" w:color="auto"/>
            <w:bottom w:val="none" w:sz="0" w:space="0" w:color="auto"/>
            <w:right w:val="none" w:sz="0" w:space="0" w:color="auto"/>
          </w:divBdr>
        </w:div>
        <w:div w:id="1457024927">
          <w:marLeft w:val="0"/>
          <w:marRight w:val="0"/>
          <w:marTop w:val="0"/>
          <w:marBottom w:val="0"/>
          <w:divBdr>
            <w:top w:val="none" w:sz="0" w:space="0" w:color="auto"/>
            <w:left w:val="none" w:sz="0" w:space="0" w:color="auto"/>
            <w:bottom w:val="none" w:sz="0" w:space="0" w:color="auto"/>
            <w:right w:val="none" w:sz="0" w:space="0" w:color="auto"/>
          </w:divBdr>
        </w:div>
        <w:div w:id="1699819256">
          <w:marLeft w:val="0"/>
          <w:marRight w:val="0"/>
          <w:marTop w:val="0"/>
          <w:marBottom w:val="0"/>
          <w:divBdr>
            <w:top w:val="none" w:sz="0" w:space="0" w:color="auto"/>
            <w:left w:val="none" w:sz="0" w:space="0" w:color="auto"/>
            <w:bottom w:val="none" w:sz="0" w:space="0" w:color="auto"/>
            <w:right w:val="none" w:sz="0" w:space="0" w:color="auto"/>
          </w:divBdr>
        </w:div>
        <w:div w:id="1710760553">
          <w:marLeft w:val="0"/>
          <w:marRight w:val="0"/>
          <w:marTop w:val="0"/>
          <w:marBottom w:val="0"/>
          <w:divBdr>
            <w:top w:val="none" w:sz="0" w:space="0" w:color="auto"/>
            <w:left w:val="none" w:sz="0" w:space="0" w:color="auto"/>
            <w:bottom w:val="none" w:sz="0" w:space="0" w:color="auto"/>
            <w:right w:val="none" w:sz="0" w:space="0" w:color="auto"/>
          </w:divBdr>
        </w:div>
        <w:div w:id="1713722196">
          <w:marLeft w:val="0"/>
          <w:marRight w:val="0"/>
          <w:marTop w:val="0"/>
          <w:marBottom w:val="0"/>
          <w:divBdr>
            <w:top w:val="none" w:sz="0" w:space="0" w:color="auto"/>
            <w:left w:val="none" w:sz="0" w:space="0" w:color="auto"/>
            <w:bottom w:val="none" w:sz="0" w:space="0" w:color="auto"/>
            <w:right w:val="none" w:sz="0" w:space="0" w:color="auto"/>
          </w:divBdr>
        </w:div>
        <w:div w:id="21374080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theransnw.org/resources/compensation-guideline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meo.com/63349865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q5pwpg1q8ru0.cloudfront.net/2022/01/02/13/09/13/07eb3ed7-5b4f-4d7a-b1e6-3c4ec96b113b/2022%20Compensation%20Worksheet%20updated.xlsx" TargetMode="External"/><Relationship Id="rId5" Type="http://schemas.openxmlformats.org/officeDocument/2006/relationships/styles" Target="styles.xml"/><Relationship Id="rId10" Type="http://schemas.openxmlformats.org/officeDocument/2006/relationships/hyperlink" Target="https://www.lutheransnw.org/df_media/W1siZiIsIjIwMjIvMDEvMTIvMTUvMDEvNDUvMGYwMzdhODQtMDI4MS00ZTc4LTgyNmUtMTY3Mzk2MTIxZDZkL0NvbXBlbnNhdGlvbl9hbmRfQmVuZWZpdHNfZm9yX2FfV29yZCBhbmQgU2VydmljZV9Gb3JtIC0gdyBoZWxwcy5wZGYiXV0/Compensation_and_Benefits_for_a_Word%20and%20Service_Form%20-%20w%20helps.pdf?sha=9e1ca39b1c13474a" TargetMode="External"/><Relationship Id="rId4" Type="http://schemas.openxmlformats.org/officeDocument/2006/relationships/numbering" Target="numbering.xml"/><Relationship Id="rId9" Type="http://schemas.openxmlformats.org/officeDocument/2006/relationships/hyperlink" Target="https://www.lutheransnw.org/df_media/W1siZiIsIjIwMjIvMDEvMTIvMTUvMDEvNDUvNmE3MTQ4NmUtMDZiYi00MjIwLThmYzItMTFlNWUwNzY5NDg5L0NvbXBlbnNhdGlvbl9hbmRfQmVuZWZpdHNfZm9yX2FfV29yZCBhbmQgU2FjcmFtZW50X0Zvcm0gLSB3IGhlbHBzLnBkZiJdXQ/Compensation_and_Benefits_for_a_Word%20and%20Sacrament_Form%20-%20w%20helps.pdf?sha=0987fe1126c7faf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5389BA861F7A4A8095F410A406476B" ma:contentTypeVersion="4" ma:contentTypeDescription="Create a new document." ma:contentTypeScope="" ma:versionID="9ab9cdce6737e8bd7f3f3046b8907fd2">
  <xsd:schema xmlns:xsd="http://www.w3.org/2001/XMLSchema" xmlns:xs="http://www.w3.org/2001/XMLSchema" xmlns:p="http://schemas.microsoft.com/office/2006/metadata/properties" xmlns:ns2="19882009-c298-4bf5-a8a4-dac6c6867e83" targetNamespace="http://schemas.microsoft.com/office/2006/metadata/properties" ma:root="true" ma:fieldsID="7eda7945258f7d4b71ca2d878237f221" ns2:_="">
    <xsd:import namespace="19882009-c298-4bf5-a8a4-dac6c6867e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82009-c298-4bf5-a8a4-dac6c6867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A8B1E2-21CF-4CF5-904F-377167919E85}">
  <ds:schemaRefs>
    <ds:schemaRef ds:uri="http://schemas.microsoft.com/sharepoint/v3/contenttype/forms"/>
  </ds:schemaRefs>
</ds:datastoreItem>
</file>

<file path=customXml/itemProps2.xml><?xml version="1.0" encoding="utf-8"?>
<ds:datastoreItem xmlns:ds="http://schemas.openxmlformats.org/officeDocument/2006/customXml" ds:itemID="{24855C2F-D7D6-4A4A-A6F9-FB5C6B8F28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203BC2-66B6-4B27-97E2-11BE2CCCF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82009-c298-4bf5-a8a4-dac6c6867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1994</TotalTime>
  <Pages>2</Pages>
  <Words>1331</Words>
  <Characters>7673</Characters>
  <Application>Microsoft Office Word</Application>
  <DocSecurity>0</DocSecurity>
  <Lines>182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Links>
    <vt:vector size="42" baseType="variant">
      <vt:variant>
        <vt:i4>6488110</vt:i4>
      </vt:variant>
      <vt:variant>
        <vt:i4>18</vt:i4>
      </vt:variant>
      <vt:variant>
        <vt:i4>0</vt:i4>
      </vt:variant>
      <vt:variant>
        <vt:i4>5</vt:i4>
      </vt:variant>
      <vt:variant>
        <vt:lpwstr>https://nwsynod-my.sharepoint.com/:x:/g/personal/a2b_lutheransnw_org/ET5lqg2DHyJOg9ghK7mOOYoBnNWTSONFDJlvKoe3KY42Jg</vt:lpwstr>
      </vt:variant>
      <vt:variant>
        <vt:lpwstr/>
      </vt:variant>
      <vt:variant>
        <vt:i4>3276860</vt:i4>
      </vt:variant>
      <vt:variant>
        <vt:i4>15</vt:i4>
      </vt:variant>
      <vt:variant>
        <vt:i4>0</vt:i4>
      </vt:variant>
      <vt:variant>
        <vt:i4>5</vt:i4>
      </vt:variant>
      <vt:variant>
        <vt:lpwstr>http://search.elca.org/Pages/Results.aspx?k=Definition+of+Compensation+and+Benefits</vt:lpwstr>
      </vt:variant>
      <vt:variant>
        <vt:lpwstr/>
      </vt:variant>
      <vt:variant>
        <vt:i4>3276860</vt:i4>
      </vt:variant>
      <vt:variant>
        <vt:i4>12</vt:i4>
      </vt:variant>
      <vt:variant>
        <vt:i4>0</vt:i4>
      </vt:variant>
      <vt:variant>
        <vt:i4>5</vt:i4>
      </vt:variant>
      <vt:variant>
        <vt:lpwstr>http://search.elca.org/Pages/Results.aspx?k=Definition+of+Compensation+and+Benefits</vt:lpwstr>
      </vt:variant>
      <vt:variant>
        <vt:lpwstr/>
      </vt:variant>
      <vt:variant>
        <vt:i4>3276860</vt:i4>
      </vt:variant>
      <vt:variant>
        <vt:i4>9</vt:i4>
      </vt:variant>
      <vt:variant>
        <vt:i4>0</vt:i4>
      </vt:variant>
      <vt:variant>
        <vt:i4>5</vt:i4>
      </vt:variant>
      <vt:variant>
        <vt:lpwstr>http://search.elca.org/Pages/Results.aspx?k=Definition+of+Compensation+and+Benefits</vt:lpwstr>
      </vt:variant>
      <vt:variant>
        <vt:lpwstr/>
      </vt:variant>
      <vt:variant>
        <vt:i4>3276860</vt:i4>
      </vt:variant>
      <vt:variant>
        <vt:i4>6</vt:i4>
      </vt:variant>
      <vt:variant>
        <vt:i4>0</vt:i4>
      </vt:variant>
      <vt:variant>
        <vt:i4>5</vt:i4>
      </vt:variant>
      <vt:variant>
        <vt:lpwstr>http://search.elca.org/Pages/Results.aspx?k=Definition+of+Compensation+and+Benefits</vt:lpwstr>
      </vt:variant>
      <vt:variant>
        <vt:lpwstr/>
      </vt:variant>
      <vt:variant>
        <vt:i4>983135</vt:i4>
      </vt:variant>
      <vt:variant>
        <vt:i4>3</vt:i4>
      </vt:variant>
      <vt:variant>
        <vt:i4>0</vt:i4>
      </vt:variant>
      <vt:variant>
        <vt:i4>5</vt:i4>
      </vt:variant>
      <vt:variant>
        <vt:lpwstr>https://nwsynod-my.sharepoint.com/:x:/g/personal/a2b_lutheransnw_org/ET5lqg2DHyJOg9ghK7mOOYoBnNWTSONFDJlvKoe3KY42Jg?e=EbXhnd</vt:lpwstr>
      </vt:variant>
      <vt:variant>
        <vt:lpwstr/>
      </vt:variant>
      <vt:variant>
        <vt:i4>1441801</vt:i4>
      </vt:variant>
      <vt:variant>
        <vt:i4>0</vt:i4>
      </vt:variant>
      <vt:variant>
        <vt:i4>0</vt:i4>
      </vt:variant>
      <vt:variant>
        <vt:i4>5</vt:i4>
      </vt:variant>
      <vt:variant>
        <vt:lpwstr>https://www.lutheransnw.org/resources/compensation-guidelines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Sievert</dc:creator>
  <cp:keywords/>
  <cp:lastModifiedBy>Susan Berg</cp:lastModifiedBy>
  <cp:revision>71</cp:revision>
  <dcterms:created xsi:type="dcterms:W3CDTF">2021-10-08T00:31:00Z</dcterms:created>
  <dcterms:modified xsi:type="dcterms:W3CDTF">2022-01-12T23:15:00Z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0x010100505389BA861F7A4A8095F410A406476B</vt:lpwstr>
  </property>
</Properties>
</file>