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7326" w14:textId="77777777" w:rsidR="00E736C8" w:rsidRPr="00957C1A" w:rsidRDefault="0027676D">
      <w:pPr>
        <w:spacing w:after="60"/>
        <w:ind w:left="106"/>
        <w:rPr>
          <w:rFonts w:asciiTheme="minorHAnsi" w:hAnsiTheme="minorHAnsi" w:cstheme="minorHAnsi"/>
          <w:b/>
          <w:bCs/>
          <w:sz w:val="28"/>
          <w:szCs w:val="28"/>
        </w:rPr>
      </w:pPr>
      <w:r w:rsidRPr="00957C1A">
        <w:rPr>
          <w:rFonts w:asciiTheme="minorHAnsi" w:hAnsiTheme="minorHAnsi" w:cstheme="minorHAnsi"/>
          <w:b/>
          <w:bCs/>
          <w:sz w:val="28"/>
          <w:szCs w:val="28"/>
        </w:rPr>
        <w:t>NWWA Synod I Grace Grant Application- 2022</w:t>
      </w:r>
    </w:p>
    <w:p w14:paraId="49F91FBB" w14:textId="77777777" w:rsidR="00E736C8" w:rsidRPr="00957C1A" w:rsidRDefault="0027676D">
      <w:pPr>
        <w:spacing w:after="317" w:line="248" w:lineRule="auto"/>
        <w:ind w:left="71" w:right="192" w:firstLine="9"/>
        <w:jc w:val="both"/>
        <w:rPr>
          <w:rFonts w:asciiTheme="minorHAnsi" w:hAnsiTheme="minorHAnsi" w:cstheme="minorHAnsi"/>
          <w:sz w:val="24"/>
          <w:szCs w:val="24"/>
        </w:rPr>
      </w:pPr>
      <w:r w:rsidRPr="00957C1A">
        <w:rPr>
          <w:rFonts w:asciiTheme="minorHAnsi" w:hAnsiTheme="minorHAnsi" w:cstheme="minorHAnsi"/>
          <w:sz w:val="24"/>
          <w:szCs w:val="24"/>
        </w:rPr>
        <w:t>Thanks to the vision and desire for continued ministry, Grace Lutheran Church (Bellevue), gave the synod council a percentage of their proceeds when they closed their ministry in 2019. The synod council, in turn, wants to invest this money in congregations and ministry sites who are doing faithful innovation. In that spirit, Grace Grants were born. We anticipate continuing these grants if individuals or congregations make funds available to us.</w:t>
      </w:r>
    </w:p>
    <w:p w14:paraId="75431D7D" w14:textId="77777777" w:rsidR="00E736C8" w:rsidRPr="00957C1A" w:rsidRDefault="0027676D">
      <w:pPr>
        <w:spacing w:after="317" w:line="248" w:lineRule="auto"/>
        <w:ind w:left="71" w:firstLine="9"/>
        <w:jc w:val="both"/>
        <w:rPr>
          <w:rFonts w:asciiTheme="minorHAnsi" w:hAnsiTheme="minorHAnsi" w:cstheme="minorHAnsi"/>
          <w:sz w:val="24"/>
          <w:szCs w:val="24"/>
        </w:rPr>
      </w:pPr>
      <w:r w:rsidRPr="00957C1A">
        <w:rPr>
          <w:rFonts w:asciiTheme="minorHAnsi" w:hAnsiTheme="minorHAnsi" w:cstheme="minorHAnsi"/>
          <w:sz w:val="24"/>
          <w:szCs w:val="24"/>
        </w:rPr>
        <w:t>For each of the three years (2020-2022), $100,000 will be made available for congregations and ministry sites to apply for Grace Grants. Congregations and ministry sites are welcome to apply for grants ranging from $2,000 to $20,000 for a specific ministry project. The council welcomes all applications. In particular, the Grace Grant Committee and synod council are looking for congregations who are faithfully looking into the future, trusting God, and seeing new possibilities in sharing the story of Jesus.</w:t>
      </w:r>
    </w:p>
    <w:p w14:paraId="2ACF30C2" w14:textId="77777777" w:rsidR="00E736C8" w:rsidRPr="00957C1A" w:rsidRDefault="0027676D">
      <w:pPr>
        <w:spacing w:after="0" w:line="265" w:lineRule="auto"/>
        <w:ind w:left="81" w:hanging="10"/>
        <w:rPr>
          <w:rFonts w:asciiTheme="minorHAnsi" w:hAnsiTheme="minorHAnsi" w:cstheme="minorHAnsi"/>
          <w:sz w:val="24"/>
          <w:szCs w:val="24"/>
        </w:rPr>
      </w:pPr>
      <w:r w:rsidRPr="00957C1A">
        <w:rPr>
          <w:rFonts w:asciiTheme="minorHAnsi" w:hAnsiTheme="minorHAnsi" w:cstheme="minorHAnsi"/>
          <w:sz w:val="24"/>
          <w:szCs w:val="24"/>
        </w:rPr>
        <w:t>Focus Areas:</w:t>
      </w:r>
    </w:p>
    <w:p w14:paraId="698E4F20" w14:textId="77777777" w:rsidR="00E736C8" w:rsidRPr="00957C1A" w:rsidRDefault="0027676D">
      <w:pPr>
        <w:spacing w:after="100" w:line="248" w:lineRule="auto"/>
        <w:ind w:left="71" w:firstLine="9"/>
        <w:jc w:val="both"/>
        <w:rPr>
          <w:rFonts w:asciiTheme="minorHAnsi" w:hAnsiTheme="minorHAnsi" w:cstheme="minorHAnsi"/>
          <w:sz w:val="24"/>
          <w:szCs w:val="24"/>
        </w:rPr>
      </w:pPr>
      <w:r w:rsidRPr="00957C1A">
        <w:rPr>
          <w:rFonts w:asciiTheme="minorHAnsi" w:hAnsiTheme="minorHAnsi" w:cstheme="minorHAnsi"/>
          <w:sz w:val="24"/>
          <w:szCs w:val="24"/>
        </w:rPr>
        <w:t>Ideally, your grant proposal will show your aspirations for ministry in support of one or more of these four focus areas:</w:t>
      </w:r>
    </w:p>
    <w:p w14:paraId="137E77DD" w14:textId="77777777" w:rsidR="00E736C8" w:rsidRPr="00957C1A" w:rsidRDefault="0027676D">
      <w:pPr>
        <w:numPr>
          <w:ilvl w:val="0"/>
          <w:numId w:val="1"/>
        </w:numPr>
        <w:spacing w:after="8" w:line="248" w:lineRule="auto"/>
        <w:ind w:firstLine="9"/>
        <w:jc w:val="both"/>
        <w:rPr>
          <w:rFonts w:asciiTheme="minorHAnsi" w:hAnsiTheme="minorHAnsi" w:cstheme="minorHAnsi"/>
          <w:sz w:val="24"/>
          <w:szCs w:val="24"/>
        </w:rPr>
      </w:pPr>
      <w:r w:rsidRPr="00957C1A">
        <w:rPr>
          <w:rFonts w:asciiTheme="minorHAnsi" w:hAnsiTheme="minorHAnsi" w:cstheme="minorHAnsi"/>
          <w:sz w:val="24"/>
          <w:szCs w:val="24"/>
        </w:rPr>
        <w:t>Equity and Justice for Marginalized Communities</w:t>
      </w:r>
    </w:p>
    <w:p w14:paraId="75C908B6" w14:textId="77777777" w:rsidR="00E736C8" w:rsidRPr="00957C1A" w:rsidRDefault="0027676D">
      <w:pPr>
        <w:numPr>
          <w:ilvl w:val="0"/>
          <w:numId w:val="1"/>
        </w:numPr>
        <w:spacing w:after="8" w:line="248" w:lineRule="auto"/>
        <w:ind w:firstLine="9"/>
        <w:jc w:val="both"/>
        <w:rPr>
          <w:rFonts w:asciiTheme="minorHAnsi" w:hAnsiTheme="minorHAnsi" w:cstheme="minorHAnsi"/>
          <w:sz w:val="24"/>
          <w:szCs w:val="24"/>
        </w:rPr>
      </w:pPr>
      <w:r w:rsidRPr="00957C1A">
        <w:rPr>
          <w:rFonts w:asciiTheme="minorHAnsi" w:hAnsiTheme="minorHAnsi" w:cstheme="minorHAnsi"/>
          <w:sz w:val="24"/>
          <w:szCs w:val="24"/>
        </w:rPr>
        <w:t>Post-COVID Ministry Innovation o What have we learned during COVID?</w:t>
      </w:r>
    </w:p>
    <w:p w14:paraId="3C602D7F" w14:textId="77777777" w:rsidR="00E736C8" w:rsidRPr="00957C1A" w:rsidRDefault="0027676D">
      <w:pPr>
        <w:numPr>
          <w:ilvl w:val="0"/>
          <w:numId w:val="1"/>
        </w:numPr>
        <w:spacing w:after="8" w:line="248" w:lineRule="auto"/>
        <w:ind w:firstLine="9"/>
        <w:jc w:val="both"/>
        <w:rPr>
          <w:rFonts w:asciiTheme="minorHAnsi" w:hAnsiTheme="minorHAnsi" w:cstheme="minorHAnsi"/>
          <w:sz w:val="24"/>
          <w:szCs w:val="24"/>
        </w:rPr>
      </w:pPr>
      <w:r w:rsidRPr="00957C1A">
        <w:rPr>
          <w:rFonts w:asciiTheme="minorHAnsi" w:hAnsiTheme="minorHAnsi" w:cstheme="minorHAnsi"/>
          <w:sz w:val="24"/>
          <w:szCs w:val="24"/>
        </w:rPr>
        <w:t>How do we go forward to "new and improved?"</w:t>
      </w:r>
    </w:p>
    <w:p w14:paraId="50BE32E2" w14:textId="77777777" w:rsidR="00E736C8" w:rsidRPr="00957C1A" w:rsidRDefault="0027676D">
      <w:pPr>
        <w:numPr>
          <w:ilvl w:val="0"/>
          <w:numId w:val="1"/>
        </w:numPr>
        <w:spacing w:after="373" w:line="248" w:lineRule="auto"/>
        <w:ind w:firstLine="9"/>
        <w:jc w:val="both"/>
        <w:rPr>
          <w:rFonts w:asciiTheme="minorHAnsi" w:hAnsiTheme="minorHAnsi" w:cstheme="minorHAnsi"/>
          <w:sz w:val="24"/>
          <w:szCs w:val="24"/>
        </w:rPr>
      </w:pPr>
      <w:r w:rsidRPr="00957C1A">
        <w:rPr>
          <w:rFonts w:asciiTheme="minorHAnsi" w:hAnsiTheme="minorHAnsi" w:cstheme="minorHAnsi"/>
          <w:sz w:val="24"/>
          <w:szCs w:val="24"/>
        </w:rPr>
        <w:t xml:space="preserve">Community and Inclusion </w:t>
      </w:r>
      <w:r w:rsidRPr="00957C1A">
        <w:rPr>
          <w:rFonts w:asciiTheme="minorHAnsi" w:hAnsiTheme="minorHAnsi" w:cstheme="minorHAnsi"/>
          <w:noProof/>
          <w:sz w:val="24"/>
          <w:szCs w:val="24"/>
        </w:rPr>
        <w:drawing>
          <wp:inline distT="0" distB="0" distL="0" distR="0" wp14:anchorId="2EEA4A7F" wp14:editId="6D38C506">
            <wp:extent cx="48768" cy="48783"/>
            <wp:effectExtent l="0" t="0" r="0" b="0"/>
            <wp:docPr id="5020" name="Picture 5020"/>
            <wp:cNvGraphicFramePr/>
            <a:graphic xmlns:a="http://schemas.openxmlformats.org/drawingml/2006/main">
              <a:graphicData uri="http://schemas.openxmlformats.org/drawingml/2006/picture">
                <pic:pic xmlns:pic="http://schemas.openxmlformats.org/drawingml/2006/picture">
                  <pic:nvPicPr>
                    <pic:cNvPr id="5020" name="Picture 5020"/>
                    <pic:cNvPicPr/>
                  </pic:nvPicPr>
                  <pic:blipFill>
                    <a:blip r:embed="rId7"/>
                    <a:stretch>
                      <a:fillRect/>
                    </a:stretch>
                  </pic:blipFill>
                  <pic:spPr>
                    <a:xfrm>
                      <a:off x="0" y="0"/>
                      <a:ext cx="48768" cy="48783"/>
                    </a:xfrm>
                    <a:prstGeom prst="rect">
                      <a:avLst/>
                    </a:prstGeom>
                  </pic:spPr>
                </pic:pic>
              </a:graphicData>
            </a:graphic>
          </wp:inline>
        </w:drawing>
      </w:r>
      <w:r w:rsidRPr="00957C1A">
        <w:rPr>
          <w:rFonts w:asciiTheme="minorHAnsi" w:hAnsiTheme="minorHAnsi" w:cstheme="minorHAnsi"/>
          <w:sz w:val="24"/>
          <w:szCs w:val="24"/>
        </w:rPr>
        <w:t xml:space="preserve"> Youth &amp; Young Adult</w:t>
      </w:r>
    </w:p>
    <w:p w14:paraId="2BB2E876" w14:textId="77777777" w:rsidR="00E736C8" w:rsidRPr="00957C1A" w:rsidRDefault="0027676D">
      <w:pPr>
        <w:spacing w:after="45" w:line="265" w:lineRule="auto"/>
        <w:ind w:left="81" w:hanging="10"/>
        <w:rPr>
          <w:rFonts w:asciiTheme="minorHAnsi" w:hAnsiTheme="minorHAnsi" w:cstheme="minorHAnsi"/>
          <w:sz w:val="24"/>
          <w:szCs w:val="24"/>
        </w:rPr>
      </w:pPr>
      <w:r w:rsidRPr="00957C1A">
        <w:rPr>
          <w:rFonts w:asciiTheme="minorHAnsi" w:hAnsiTheme="minorHAnsi" w:cstheme="minorHAnsi"/>
          <w:sz w:val="24"/>
          <w:szCs w:val="24"/>
        </w:rPr>
        <w:t>Important Dates:</w:t>
      </w:r>
    </w:p>
    <w:p w14:paraId="098CC0FA" w14:textId="77777777" w:rsidR="00E736C8" w:rsidRPr="00957C1A" w:rsidRDefault="0027676D">
      <w:pPr>
        <w:numPr>
          <w:ilvl w:val="0"/>
          <w:numId w:val="1"/>
        </w:numPr>
        <w:spacing w:after="8" w:line="248" w:lineRule="auto"/>
        <w:ind w:firstLine="9"/>
        <w:jc w:val="both"/>
        <w:rPr>
          <w:rFonts w:asciiTheme="minorHAnsi" w:hAnsiTheme="minorHAnsi" w:cstheme="minorHAnsi"/>
          <w:sz w:val="24"/>
          <w:szCs w:val="24"/>
        </w:rPr>
      </w:pPr>
      <w:r w:rsidRPr="00957C1A">
        <w:rPr>
          <w:rFonts w:asciiTheme="minorHAnsi" w:hAnsiTheme="minorHAnsi" w:cstheme="minorHAnsi"/>
          <w:sz w:val="24"/>
          <w:szCs w:val="24"/>
        </w:rPr>
        <w:t xml:space="preserve">March 5, 2022 - Grant Application Period open, find form on synod website </w:t>
      </w:r>
      <w:r w:rsidRPr="00957C1A">
        <w:rPr>
          <w:rFonts w:asciiTheme="minorHAnsi" w:hAnsiTheme="minorHAnsi" w:cstheme="minorHAnsi"/>
          <w:noProof/>
          <w:sz w:val="24"/>
          <w:szCs w:val="24"/>
        </w:rPr>
        <w:drawing>
          <wp:inline distT="0" distB="0" distL="0" distR="0" wp14:anchorId="35EB5DAF" wp14:editId="2175C8A2">
            <wp:extent cx="51816" cy="48783"/>
            <wp:effectExtent l="0" t="0" r="0" b="0"/>
            <wp:docPr id="5021" name="Picture 5021"/>
            <wp:cNvGraphicFramePr/>
            <a:graphic xmlns:a="http://schemas.openxmlformats.org/drawingml/2006/main">
              <a:graphicData uri="http://schemas.openxmlformats.org/drawingml/2006/picture">
                <pic:pic xmlns:pic="http://schemas.openxmlformats.org/drawingml/2006/picture">
                  <pic:nvPicPr>
                    <pic:cNvPr id="5021" name="Picture 5021"/>
                    <pic:cNvPicPr/>
                  </pic:nvPicPr>
                  <pic:blipFill>
                    <a:blip r:embed="rId8"/>
                    <a:stretch>
                      <a:fillRect/>
                    </a:stretch>
                  </pic:blipFill>
                  <pic:spPr>
                    <a:xfrm>
                      <a:off x="0" y="0"/>
                      <a:ext cx="51816" cy="48783"/>
                    </a:xfrm>
                    <a:prstGeom prst="rect">
                      <a:avLst/>
                    </a:prstGeom>
                  </pic:spPr>
                </pic:pic>
              </a:graphicData>
            </a:graphic>
          </wp:inline>
        </w:drawing>
      </w:r>
      <w:r w:rsidRPr="00957C1A">
        <w:rPr>
          <w:rFonts w:asciiTheme="minorHAnsi" w:hAnsiTheme="minorHAnsi" w:cstheme="minorHAnsi"/>
          <w:sz w:val="24"/>
          <w:szCs w:val="24"/>
        </w:rPr>
        <w:t xml:space="preserve"> May 1, 2022- Applications due. No late applications will be accepted</w:t>
      </w:r>
    </w:p>
    <w:p w14:paraId="77D3DC95" w14:textId="77777777" w:rsidR="00E736C8" w:rsidRPr="00957C1A" w:rsidRDefault="0027676D">
      <w:pPr>
        <w:numPr>
          <w:ilvl w:val="0"/>
          <w:numId w:val="1"/>
        </w:numPr>
        <w:spacing w:after="8" w:line="248" w:lineRule="auto"/>
        <w:ind w:firstLine="9"/>
        <w:jc w:val="both"/>
        <w:rPr>
          <w:rFonts w:asciiTheme="minorHAnsi" w:hAnsiTheme="minorHAnsi" w:cstheme="minorHAnsi"/>
          <w:sz w:val="24"/>
          <w:szCs w:val="24"/>
        </w:rPr>
      </w:pPr>
      <w:r w:rsidRPr="00957C1A">
        <w:rPr>
          <w:rFonts w:asciiTheme="minorHAnsi" w:hAnsiTheme="minorHAnsi" w:cstheme="minorHAnsi"/>
          <w:sz w:val="24"/>
          <w:szCs w:val="24"/>
        </w:rPr>
        <w:t>May 2022 - Grant committee review will take place</w:t>
      </w:r>
    </w:p>
    <w:p w14:paraId="15C22EF3" w14:textId="77777777" w:rsidR="00E736C8" w:rsidRPr="00957C1A" w:rsidRDefault="0027676D">
      <w:pPr>
        <w:numPr>
          <w:ilvl w:val="0"/>
          <w:numId w:val="1"/>
        </w:numPr>
        <w:spacing w:after="8" w:line="248" w:lineRule="auto"/>
        <w:ind w:firstLine="9"/>
        <w:jc w:val="both"/>
        <w:rPr>
          <w:rFonts w:asciiTheme="minorHAnsi" w:hAnsiTheme="minorHAnsi" w:cstheme="minorHAnsi"/>
          <w:sz w:val="24"/>
          <w:szCs w:val="24"/>
        </w:rPr>
      </w:pPr>
      <w:r w:rsidRPr="00957C1A">
        <w:rPr>
          <w:rFonts w:asciiTheme="minorHAnsi" w:hAnsiTheme="minorHAnsi" w:cstheme="minorHAnsi"/>
          <w:sz w:val="24"/>
          <w:szCs w:val="24"/>
        </w:rPr>
        <w:t>June 4, 2022 - Notification of grants awarded at Synod Assembly</w:t>
      </w:r>
    </w:p>
    <w:p w14:paraId="558FECA1" w14:textId="77777777" w:rsidR="00E736C8" w:rsidRPr="00957C1A" w:rsidRDefault="0027676D">
      <w:pPr>
        <w:numPr>
          <w:ilvl w:val="0"/>
          <w:numId w:val="1"/>
        </w:numPr>
        <w:spacing w:after="30" w:line="265" w:lineRule="auto"/>
        <w:ind w:firstLine="9"/>
        <w:jc w:val="both"/>
        <w:rPr>
          <w:rFonts w:asciiTheme="minorHAnsi" w:hAnsiTheme="minorHAnsi" w:cstheme="minorHAnsi"/>
          <w:sz w:val="24"/>
          <w:szCs w:val="24"/>
        </w:rPr>
      </w:pPr>
      <w:r w:rsidRPr="00957C1A">
        <w:rPr>
          <w:rFonts w:asciiTheme="minorHAnsi" w:hAnsiTheme="minorHAnsi" w:cstheme="minorHAnsi"/>
          <w:sz w:val="24"/>
          <w:szCs w:val="24"/>
        </w:rPr>
        <w:t>July 1, 2022- Grants to be funded</w:t>
      </w:r>
    </w:p>
    <w:p w14:paraId="0D75B9DA" w14:textId="77777777" w:rsidR="00E736C8" w:rsidRPr="00957C1A" w:rsidRDefault="0027676D">
      <w:pPr>
        <w:spacing w:after="8" w:line="248" w:lineRule="auto"/>
        <w:ind w:left="71" w:firstLine="9"/>
        <w:jc w:val="both"/>
        <w:rPr>
          <w:rFonts w:asciiTheme="minorHAnsi" w:hAnsiTheme="minorHAnsi" w:cstheme="minorHAnsi"/>
          <w:sz w:val="24"/>
          <w:szCs w:val="24"/>
        </w:rPr>
      </w:pPr>
      <w:r w:rsidRPr="00957C1A">
        <w:rPr>
          <w:rFonts w:asciiTheme="minorHAnsi" w:hAnsiTheme="minorHAnsi" w:cstheme="minorHAnsi"/>
          <w:sz w:val="24"/>
          <w:szCs w:val="24"/>
        </w:rPr>
        <w:t xml:space="preserve">Between July 1, 2022 and March 31, 2023- Grant monies will be used by those </w:t>
      </w:r>
      <w:proofErr w:type="gramStart"/>
      <w:r w:rsidRPr="00957C1A">
        <w:rPr>
          <w:rFonts w:asciiTheme="minorHAnsi" w:hAnsiTheme="minorHAnsi" w:cstheme="minorHAnsi"/>
          <w:sz w:val="24"/>
          <w:szCs w:val="24"/>
        </w:rPr>
        <w:t>selected .</w:t>
      </w:r>
      <w:proofErr w:type="gramEnd"/>
    </w:p>
    <w:p w14:paraId="7867A01B" w14:textId="77777777" w:rsidR="00E736C8" w:rsidRPr="00957C1A" w:rsidRDefault="0027676D">
      <w:pPr>
        <w:spacing w:after="8" w:line="248" w:lineRule="auto"/>
        <w:ind w:left="71" w:firstLine="9"/>
        <w:jc w:val="both"/>
        <w:rPr>
          <w:rFonts w:asciiTheme="minorHAnsi" w:hAnsiTheme="minorHAnsi" w:cstheme="minorHAnsi"/>
          <w:sz w:val="24"/>
          <w:szCs w:val="24"/>
        </w:rPr>
      </w:pPr>
      <w:r w:rsidRPr="00957C1A">
        <w:rPr>
          <w:rFonts w:asciiTheme="minorHAnsi" w:hAnsiTheme="minorHAnsi" w:cstheme="minorHAnsi"/>
          <w:sz w:val="24"/>
          <w:szCs w:val="24"/>
        </w:rPr>
        <w:t>By May 1, 2023- Each grant recipient will submit a report to the synod council sharing the results of the ministry project facilitated through the grant.</w:t>
      </w:r>
    </w:p>
    <w:p w14:paraId="3A7629B0" w14:textId="77777777" w:rsidR="00E736C8" w:rsidRPr="00957C1A" w:rsidRDefault="0027676D">
      <w:pPr>
        <w:spacing w:after="317" w:line="248" w:lineRule="auto"/>
        <w:ind w:left="71" w:firstLine="9"/>
        <w:jc w:val="both"/>
        <w:rPr>
          <w:rFonts w:asciiTheme="minorHAnsi" w:hAnsiTheme="minorHAnsi" w:cstheme="minorHAnsi"/>
          <w:sz w:val="24"/>
          <w:szCs w:val="24"/>
        </w:rPr>
      </w:pPr>
      <w:r w:rsidRPr="00957C1A">
        <w:rPr>
          <w:rFonts w:asciiTheme="minorHAnsi" w:hAnsiTheme="minorHAnsi" w:cstheme="minorHAnsi"/>
          <w:sz w:val="24"/>
          <w:szCs w:val="24"/>
        </w:rPr>
        <w:t>Grants are potentially renewable based on additional funding.</w:t>
      </w:r>
    </w:p>
    <w:p w14:paraId="622A24C5" w14:textId="77777777" w:rsidR="00E736C8" w:rsidRPr="00957C1A" w:rsidRDefault="0027676D">
      <w:pPr>
        <w:spacing w:after="0" w:line="265" w:lineRule="auto"/>
        <w:ind w:left="81" w:hanging="10"/>
        <w:rPr>
          <w:rFonts w:asciiTheme="minorHAnsi" w:hAnsiTheme="minorHAnsi" w:cstheme="minorHAnsi"/>
          <w:sz w:val="24"/>
          <w:szCs w:val="24"/>
        </w:rPr>
      </w:pPr>
      <w:r w:rsidRPr="00957C1A">
        <w:rPr>
          <w:rFonts w:asciiTheme="minorHAnsi" w:hAnsiTheme="minorHAnsi" w:cstheme="minorHAnsi"/>
          <w:sz w:val="24"/>
          <w:szCs w:val="24"/>
        </w:rPr>
        <w:t>Submission Process:</w:t>
      </w:r>
    </w:p>
    <w:p w14:paraId="05D17F9F" w14:textId="16E072E6" w:rsidR="00E736C8" w:rsidRPr="00957C1A" w:rsidRDefault="0027676D" w:rsidP="00FF08E9">
      <w:pPr>
        <w:spacing w:after="480" w:line="248" w:lineRule="auto"/>
        <w:ind w:left="71" w:firstLine="9"/>
        <w:jc w:val="both"/>
        <w:rPr>
          <w:rFonts w:asciiTheme="minorHAnsi" w:hAnsiTheme="minorHAnsi" w:cstheme="minorHAnsi"/>
          <w:sz w:val="24"/>
          <w:szCs w:val="24"/>
        </w:rPr>
      </w:pPr>
      <w:r w:rsidRPr="00957C1A">
        <w:rPr>
          <w:rFonts w:asciiTheme="minorHAnsi" w:hAnsiTheme="minorHAnsi" w:cstheme="minorHAnsi"/>
          <w:sz w:val="24"/>
          <w:szCs w:val="24"/>
        </w:rPr>
        <w:t xml:space="preserve">Please fill out all </w:t>
      </w:r>
      <w:r w:rsidR="002C6EE5" w:rsidRPr="00957C1A">
        <w:rPr>
          <w:rFonts w:asciiTheme="minorHAnsi" w:hAnsiTheme="minorHAnsi" w:cstheme="minorHAnsi"/>
          <w:sz w:val="24"/>
          <w:szCs w:val="24"/>
        </w:rPr>
        <w:t>relevant</w:t>
      </w:r>
      <w:r w:rsidRPr="00957C1A">
        <w:rPr>
          <w:rFonts w:asciiTheme="minorHAnsi" w:hAnsiTheme="minorHAnsi" w:cstheme="minorHAnsi"/>
          <w:sz w:val="24"/>
          <w:szCs w:val="24"/>
        </w:rPr>
        <w:t xml:space="preserve"> fields on this form and submit it electronically. Questions about the grant process or applications should be directed to </w:t>
      </w:r>
      <w:r w:rsidRPr="00957C1A">
        <w:rPr>
          <w:rFonts w:asciiTheme="minorHAnsi" w:hAnsiTheme="minorHAnsi" w:cstheme="minorHAnsi"/>
          <w:sz w:val="24"/>
          <w:szCs w:val="24"/>
          <w:u w:val="single" w:color="000000"/>
        </w:rPr>
        <w:t>office@lutheransnw.or</w:t>
      </w:r>
      <w:r w:rsidRPr="00957C1A">
        <w:rPr>
          <w:rFonts w:asciiTheme="minorHAnsi" w:hAnsiTheme="minorHAnsi" w:cstheme="minorHAnsi"/>
          <w:sz w:val="24"/>
          <w:szCs w:val="24"/>
        </w:rPr>
        <w:t>g</w:t>
      </w:r>
      <w:proofErr w:type="gramStart"/>
      <w:r w:rsidRPr="00957C1A">
        <w:rPr>
          <w:rFonts w:asciiTheme="minorHAnsi" w:hAnsiTheme="minorHAnsi" w:cstheme="minorHAnsi"/>
          <w:sz w:val="24"/>
          <w:szCs w:val="24"/>
        </w:rPr>
        <w:t>_(</w:t>
      </w:r>
      <w:proofErr w:type="gramEnd"/>
      <w:r w:rsidRPr="00957C1A">
        <w:rPr>
          <w:rFonts w:asciiTheme="minorHAnsi" w:hAnsiTheme="minorHAnsi" w:cstheme="minorHAnsi"/>
          <w:sz w:val="24"/>
          <w:szCs w:val="24"/>
          <w:u w:val="single" w:color="000000"/>
        </w:rPr>
        <w:t>mailto:office@lutheransnw.or</w:t>
      </w:r>
      <w:r w:rsidRPr="00957C1A">
        <w:rPr>
          <w:rFonts w:asciiTheme="minorHAnsi" w:hAnsiTheme="minorHAnsi" w:cstheme="minorHAnsi"/>
          <w:sz w:val="24"/>
          <w:szCs w:val="24"/>
        </w:rPr>
        <w:t>g)..</w:t>
      </w:r>
    </w:p>
    <w:p w14:paraId="57471FF2" w14:textId="77777777" w:rsidR="00AD64B8" w:rsidRPr="00957C1A" w:rsidRDefault="00AD64B8">
      <w:pPr>
        <w:rPr>
          <w:rFonts w:asciiTheme="minorHAnsi" w:hAnsiTheme="minorHAnsi" w:cstheme="minorHAnsi"/>
          <w:sz w:val="24"/>
          <w:szCs w:val="24"/>
        </w:rPr>
      </w:pPr>
      <w:r w:rsidRPr="00957C1A">
        <w:rPr>
          <w:rFonts w:asciiTheme="minorHAnsi" w:hAnsiTheme="minorHAnsi" w:cstheme="minorHAnsi"/>
          <w:sz w:val="24"/>
          <w:szCs w:val="24"/>
        </w:rPr>
        <w:br w:type="page"/>
      </w:r>
    </w:p>
    <w:p w14:paraId="5119B95F" w14:textId="28F22A27" w:rsidR="00E736C8" w:rsidRDefault="00494CA1">
      <w:pPr>
        <w:spacing w:after="3" w:line="260" w:lineRule="auto"/>
        <w:ind w:left="269" w:hanging="10"/>
        <w:rPr>
          <w:rFonts w:asciiTheme="minorHAnsi" w:hAnsiTheme="minorHAnsi" w:cstheme="minorHAnsi"/>
          <w:sz w:val="24"/>
          <w:szCs w:val="24"/>
        </w:rPr>
      </w:pPr>
      <w:r w:rsidRPr="00957C1A">
        <w:rPr>
          <w:rFonts w:asciiTheme="minorHAnsi" w:hAnsiTheme="minorHAnsi" w:cstheme="minorHAnsi"/>
          <w:sz w:val="24"/>
          <w:szCs w:val="24"/>
        </w:rPr>
        <w:lastRenderedPageBreak/>
        <w:t>*</w:t>
      </w:r>
      <w:r w:rsidR="0027676D" w:rsidRPr="00957C1A">
        <w:rPr>
          <w:rFonts w:asciiTheme="minorHAnsi" w:hAnsiTheme="minorHAnsi" w:cstheme="minorHAnsi"/>
          <w:sz w:val="24"/>
          <w:szCs w:val="24"/>
        </w:rPr>
        <w:t>Required</w:t>
      </w:r>
    </w:p>
    <w:p w14:paraId="6D47EE89" w14:textId="77777777" w:rsidR="00957C1A" w:rsidRPr="00957C1A" w:rsidRDefault="00957C1A">
      <w:pPr>
        <w:spacing w:after="3" w:line="260" w:lineRule="auto"/>
        <w:ind w:left="269" w:hanging="10"/>
        <w:rPr>
          <w:rFonts w:asciiTheme="minorHAnsi" w:hAnsiTheme="minorHAnsi" w:cstheme="minorHAnsi"/>
          <w:b/>
          <w:bCs/>
          <w:sz w:val="24"/>
          <w:szCs w:val="24"/>
        </w:rPr>
      </w:pPr>
    </w:p>
    <w:p w14:paraId="62E95DB5" w14:textId="2261D0BE" w:rsidR="00E736C8" w:rsidRPr="00957C1A" w:rsidRDefault="0027676D">
      <w:pPr>
        <w:pStyle w:val="Heading1"/>
        <w:ind w:left="134"/>
        <w:rPr>
          <w:rFonts w:asciiTheme="minorHAnsi" w:hAnsiTheme="minorHAnsi" w:cstheme="minorHAnsi"/>
          <w:b/>
          <w:bCs/>
          <w:sz w:val="24"/>
          <w:szCs w:val="24"/>
        </w:rPr>
      </w:pPr>
      <w:r w:rsidRPr="00957C1A">
        <w:rPr>
          <w:rFonts w:asciiTheme="minorHAnsi" w:hAnsiTheme="minorHAnsi" w:cstheme="minorHAnsi"/>
          <w:b/>
          <w:bCs/>
          <w:sz w:val="24"/>
          <w:szCs w:val="24"/>
        </w:rPr>
        <w:t>Contact Information</w:t>
      </w:r>
    </w:p>
    <w:p w14:paraId="3F2B7FC0" w14:textId="3100607E" w:rsidR="00E736C8" w:rsidRPr="00957C1A" w:rsidRDefault="0027676D" w:rsidP="007D0737">
      <w:pPr>
        <w:numPr>
          <w:ilvl w:val="0"/>
          <w:numId w:val="2"/>
        </w:numPr>
        <w:spacing w:before="240" w:after="0"/>
        <w:ind w:right="24" w:hanging="250"/>
        <w:rPr>
          <w:rFonts w:asciiTheme="minorHAnsi" w:hAnsiTheme="minorHAnsi" w:cstheme="minorHAnsi"/>
          <w:sz w:val="24"/>
          <w:szCs w:val="24"/>
        </w:rPr>
      </w:pPr>
      <w:r w:rsidRPr="00957C1A">
        <w:rPr>
          <w:rFonts w:asciiTheme="minorHAnsi" w:hAnsiTheme="minorHAnsi" w:cstheme="minorHAnsi"/>
          <w:sz w:val="24"/>
          <w:szCs w:val="24"/>
        </w:rPr>
        <w:t>Name of Congregation/Ministry</w:t>
      </w:r>
      <w:r w:rsidR="00FF08E9" w:rsidRPr="00957C1A">
        <w:rPr>
          <w:rFonts w:asciiTheme="minorHAnsi" w:hAnsiTheme="minorHAnsi" w:cstheme="minorHAnsi"/>
          <w:sz w:val="24"/>
          <w:szCs w:val="24"/>
        </w:rPr>
        <w:t xml:space="preserve"> </w:t>
      </w:r>
      <w:r w:rsidRPr="00957C1A">
        <w:rPr>
          <w:rFonts w:asciiTheme="minorHAnsi" w:hAnsiTheme="minorHAnsi" w:cstheme="minorHAnsi"/>
          <w:sz w:val="24"/>
          <w:szCs w:val="24"/>
        </w:rPr>
        <w:t>Site: *</w:t>
      </w:r>
    </w:p>
    <w:p w14:paraId="1E4A2695" w14:textId="76827EC3" w:rsidR="00E736C8" w:rsidRPr="00957C1A" w:rsidRDefault="0027676D" w:rsidP="007D0737">
      <w:pPr>
        <w:numPr>
          <w:ilvl w:val="0"/>
          <w:numId w:val="2"/>
        </w:numPr>
        <w:spacing w:before="240" w:after="0"/>
        <w:ind w:right="24" w:hanging="250"/>
        <w:rPr>
          <w:rFonts w:asciiTheme="minorHAnsi" w:hAnsiTheme="minorHAnsi" w:cstheme="minorHAnsi"/>
          <w:sz w:val="24"/>
          <w:szCs w:val="24"/>
        </w:rPr>
      </w:pPr>
      <w:r w:rsidRPr="00957C1A">
        <w:rPr>
          <w:rFonts w:asciiTheme="minorHAnsi" w:hAnsiTheme="minorHAnsi" w:cstheme="minorHAnsi"/>
          <w:sz w:val="24"/>
          <w:szCs w:val="24"/>
        </w:rPr>
        <w:t>Address: *</w:t>
      </w:r>
    </w:p>
    <w:p w14:paraId="0A7280E2" w14:textId="0745F980" w:rsidR="00E736C8" w:rsidRPr="00957C1A" w:rsidRDefault="0027676D" w:rsidP="00B93B26">
      <w:pPr>
        <w:numPr>
          <w:ilvl w:val="0"/>
          <w:numId w:val="2"/>
        </w:numPr>
        <w:spacing w:before="240" w:after="0"/>
        <w:ind w:right="24" w:hanging="250"/>
        <w:rPr>
          <w:rFonts w:asciiTheme="minorHAnsi" w:hAnsiTheme="minorHAnsi" w:cstheme="minorHAnsi"/>
          <w:sz w:val="24"/>
          <w:szCs w:val="24"/>
        </w:rPr>
      </w:pPr>
      <w:r w:rsidRPr="00957C1A">
        <w:rPr>
          <w:rFonts w:asciiTheme="minorHAnsi" w:hAnsiTheme="minorHAnsi" w:cstheme="minorHAnsi"/>
          <w:sz w:val="24"/>
          <w:szCs w:val="24"/>
        </w:rPr>
        <w:t>Contact Person: *</w:t>
      </w:r>
    </w:p>
    <w:p w14:paraId="21FA00EE" w14:textId="22816451" w:rsidR="00E736C8" w:rsidRPr="00957C1A" w:rsidRDefault="0027676D" w:rsidP="008D604A">
      <w:pPr>
        <w:numPr>
          <w:ilvl w:val="0"/>
          <w:numId w:val="2"/>
        </w:numPr>
        <w:spacing w:before="240" w:after="0"/>
        <w:ind w:right="24" w:hanging="250"/>
        <w:rPr>
          <w:rFonts w:asciiTheme="minorHAnsi" w:hAnsiTheme="minorHAnsi" w:cstheme="minorHAnsi"/>
          <w:sz w:val="24"/>
          <w:szCs w:val="24"/>
        </w:rPr>
      </w:pPr>
      <w:r w:rsidRPr="00957C1A">
        <w:rPr>
          <w:rFonts w:asciiTheme="minorHAnsi" w:hAnsiTheme="minorHAnsi" w:cstheme="minorHAnsi"/>
          <w:sz w:val="24"/>
          <w:szCs w:val="24"/>
        </w:rPr>
        <w:t>Contact Phone: *</w:t>
      </w:r>
    </w:p>
    <w:p w14:paraId="6B501589" w14:textId="58F22F79" w:rsidR="00E736C8" w:rsidRPr="00957C1A" w:rsidRDefault="0027676D" w:rsidP="00527A88">
      <w:pPr>
        <w:numPr>
          <w:ilvl w:val="0"/>
          <w:numId w:val="2"/>
        </w:numPr>
        <w:spacing w:before="240" w:after="0"/>
        <w:ind w:right="24" w:hanging="250"/>
        <w:rPr>
          <w:rFonts w:asciiTheme="minorHAnsi" w:hAnsiTheme="minorHAnsi" w:cstheme="minorHAnsi"/>
          <w:sz w:val="24"/>
          <w:szCs w:val="24"/>
        </w:rPr>
      </w:pPr>
      <w:r w:rsidRPr="00957C1A">
        <w:rPr>
          <w:rFonts w:asciiTheme="minorHAnsi" w:hAnsiTheme="minorHAnsi" w:cstheme="minorHAnsi"/>
          <w:sz w:val="24"/>
          <w:szCs w:val="24"/>
        </w:rPr>
        <w:t xml:space="preserve">Contact Email: </w:t>
      </w:r>
      <w:r w:rsidRPr="00957C1A">
        <w:rPr>
          <w:rFonts w:asciiTheme="minorHAnsi" w:hAnsiTheme="minorHAnsi" w:cstheme="minorHAnsi"/>
          <w:noProof/>
          <w:sz w:val="24"/>
          <w:szCs w:val="24"/>
        </w:rPr>
        <w:drawing>
          <wp:inline distT="0" distB="0" distL="0" distR="0" wp14:anchorId="553370D1" wp14:editId="317BD6E5">
            <wp:extent cx="57912" cy="57930"/>
            <wp:effectExtent l="0" t="0" r="0" b="0"/>
            <wp:docPr id="5763" name="Picture 5763"/>
            <wp:cNvGraphicFramePr/>
            <a:graphic xmlns:a="http://schemas.openxmlformats.org/drawingml/2006/main">
              <a:graphicData uri="http://schemas.openxmlformats.org/drawingml/2006/picture">
                <pic:pic xmlns:pic="http://schemas.openxmlformats.org/drawingml/2006/picture">
                  <pic:nvPicPr>
                    <pic:cNvPr id="5763" name="Picture 5763"/>
                    <pic:cNvPicPr/>
                  </pic:nvPicPr>
                  <pic:blipFill>
                    <a:blip r:embed="rId9"/>
                    <a:stretch>
                      <a:fillRect/>
                    </a:stretch>
                  </pic:blipFill>
                  <pic:spPr>
                    <a:xfrm>
                      <a:off x="0" y="0"/>
                      <a:ext cx="57912" cy="57930"/>
                    </a:xfrm>
                    <a:prstGeom prst="rect">
                      <a:avLst/>
                    </a:prstGeom>
                  </pic:spPr>
                </pic:pic>
              </a:graphicData>
            </a:graphic>
          </wp:inline>
        </w:drawing>
      </w:r>
    </w:p>
    <w:p w14:paraId="7A57145D" w14:textId="7AFA00CD" w:rsidR="00E736C8" w:rsidRPr="00957C1A" w:rsidRDefault="00E736C8">
      <w:pPr>
        <w:spacing w:after="0"/>
        <w:ind w:left="365" w:right="-34"/>
        <w:rPr>
          <w:rFonts w:asciiTheme="minorHAnsi" w:hAnsiTheme="minorHAnsi" w:cstheme="minorHAnsi"/>
          <w:sz w:val="24"/>
          <w:szCs w:val="24"/>
        </w:rPr>
      </w:pPr>
    </w:p>
    <w:p w14:paraId="79B52DB1" w14:textId="3EC0EA37" w:rsidR="00E736C8" w:rsidRPr="00957C1A" w:rsidRDefault="0027676D" w:rsidP="00364CC0">
      <w:pPr>
        <w:pStyle w:val="Heading1"/>
        <w:spacing w:before="360" w:after="120"/>
        <w:ind w:left="134"/>
        <w:rPr>
          <w:rFonts w:asciiTheme="minorHAnsi" w:hAnsiTheme="minorHAnsi" w:cstheme="minorHAnsi"/>
          <w:b/>
          <w:bCs/>
          <w:sz w:val="24"/>
          <w:szCs w:val="24"/>
        </w:rPr>
      </w:pPr>
      <w:r w:rsidRPr="00957C1A">
        <w:rPr>
          <w:rFonts w:asciiTheme="minorHAnsi" w:hAnsiTheme="minorHAnsi" w:cstheme="minorHAnsi"/>
          <w:b/>
          <w:bCs/>
          <w:sz w:val="24"/>
          <w:szCs w:val="24"/>
        </w:rPr>
        <w:t>Project &amp; Funding Information</w:t>
      </w:r>
    </w:p>
    <w:p w14:paraId="36A6CD85" w14:textId="5E1409B3" w:rsidR="00E736C8" w:rsidRPr="00957C1A" w:rsidRDefault="0027676D" w:rsidP="0077382A">
      <w:pPr>
        <w:numPr>
          <w:ilvl w:val="0"/>
          <w:numId w:val="3"/>
        </w:numPr>
        <w:spacing w:before="120" w:after="0"/>
        <w:ind w:right="24" w:hanging="250"/>
        <w:rPr>
          <w:rFonts w:asciiTheme="minorHAnsi" w:hAnsiTheme="minorHAnsi" w:cstheme="minorHAnsi"/>
          <w:sz w:val="24"/>
          <w:szCs w:val="24"/>
        </w:rPr>
      </w:pPr>
      <w:r w:rsidRPr="00957C1A">
        <w:rPr>
          <w:rFonts w:asciiTheme="minorHAnsi" w:hAnsiTheme="minorHAnsi" w:cstheme="minorHAnsi"/>
          <w:sz w:val="24"/>
          <w:szCs w:val="24"/>
        </w:rPr>
        <w:t>Project Name: *</w:t>
      </w:r>
    </w:p>
    <w:p w14:paraId="561AE045" w14:textId="41C50293" w:rsidR="00E736C8" w:rsidRPr="00957C1A" w:rsidRDefault="0027676D" w:rsidP="0008780C">
      <w:pPr>
        <w:numPr>
          <w:ilvl w:val="0"/>
          <w:numId w:val="3"/>
        </w:numPr>
        <w:spacing w:before="240" w:after="0"/>
        <w:ind w:right="24" w:hanging="250"/>
        <w:rPr>
          <w:rFonts w:asciiTheme="minorHAnsi" w:hAnsiTheme="minorHAnsi" w:cstheme="minorHAnsi"/>
          <w:sz w:val="24"/>
          <w:szCs w:val="24"/>
        </w:rPr>
      </w:pPr>
      <w:r w:rsidRPr="00957C1A">
        <w:rPr>
          <w:rFonts w:asciiTheme="minorHAnsi" w:hAnsiTheme="minorHAnsi" w:cstheme="minorHAnsi"/>
          <w:sz w:val="24"/>
          <w:szCs w:val="24"/>
        </w:rPr>
        <w:t>Amount of Grant Request: *</w:t>
      </w:r>
      <w:r w:rsidRPr="00957C1A">
        <w:rPr>
          <w:rFonts w:asciiTheme="minorHAnsi" w:hAnsiTheme="minorHAnsi" w:cstheme="minorHAnsi"/>
          <w:noProof/>
          <w:sz w:val="24"/>
          <w:szCs w:val="24"/>
        </w:rPr>
        <w:drawing>
          <wp:inline distT="0" distB="0" distL="0" distR="0" wp14:anchorId="63AE3C68" wp14:editId="2E505E3D">
            <wp:extent cx="3048" cy="3049"/>
            <wp:effectExtent l="0" t="0" r="0" b="0"/>
            <wp:docPr id="6324" name="Picture 6324"/>
            <wp:cNvGraphicFramePr/>
            <a:graphic xmlns:a="http://schemas.openxmlformats.org/drawingml/2006/main">
              <a:graphicData uri="http://schemas.openxmlformats.org/drawingml/2006/picture">
                <pic:pic xmlns:pic="http://schemas.openxmlformats.org/drawingml/2006/picture">
                  <pic:nvPicPr>
                    <pic:cNvPr id="6324" name="Picture 6324"/>
                    <pic:cNvPicPr/>
                  </pic:nvPicPr>
                  <pic:blipFill>
                    <a:blip r:embed="rId10"/>
                    <a:stretch>
                      <a:fillRect/>
                    </a:stretch>
                  </pic:blipFill>
                  <pic:spPr>
                    <a:xfrm>
                      <a:off x="0" y="0"/>
                      <a:ext cx="3048" cy="3049"/>
                    </a:xfrm>
                    <a:prstGeom prst="rect">
                      <a:avLst/>
                    </a:prstGeom>
                  </pic:spPr>
                </pic:pic>
              </a:graphicData>
            </a:graphic>
          </wp:inline>
        </w:drawing>
      </w:r>
    </w:p>
    <w:p w14:paraId="77A015A8" w14:textId="39FF97CC" w:rsidR="00E736C8" w:rsidRPr="00957C1A" w:rsidRDefault="0027676D" w:rsidP="0077382A">
      <w:pPr>
        <w:numPr>
          <w:ilvl w:val="0"/>
          <w:numId w:val="3"/>
        </w:numPr>
        <w:spacing w:before="240" w:after="0"/>
        <w:ind w:right="24" w:hanging="250"/>
        <w:rPr>
          <w:rFonts w:asciiTheme="minorHAnsi" w:hAnsiTheme="minorHAnsi" w:cstheme="minorHAnsi"/>
          <w:sz w:val="24"/>
          <w:szCs w:val="24"/>
        </w:rPr>
      </w:pPr>
      <w:r w:rsidRPr="00957C1A">
        <w:rPr>
          <w:rFonts w:asciiTheme="minorHAnsi" w:hAnsiTheme="minorHAnsi" w:cstheme="minorHAnsi"/>
          <w:sz w:val="24"/>
          <w:szCs w:val="24"/>
        </w:rPr>
        <w:t>If the Grace Grant Committee cannot award the amount requested, what is the minimum amount you could use for this to be a viable ministry project:</w:t>
      </w:r>
      <w:r w:rsidRPr="00957C1A">
        <w:rPr>
          <w:rFonts w:asciiTheme="minorHAnsi" w:hAnsiTheme="minorHAnsi" w:cstheme="minorHAnsi"/>
          <w:noProof/>
          <w:sz w:val="24"/>
          <w:szCs w:val="24"/>
        </w:rPr>
        <w:drawing>
          <wp:inline distT="0" distB="0" distL="0" distR="0" wp14:anchorId="78185B61" wp14:editId="5976A0FB">
            <wp:extent cx="67056" cy="60978"/>
            <wp:effectExtent l="0" t="0" r="0" b="0"/>
            <wp:docPr id="14839" name="Picture 14839"/>
            <wp:cNvGraphicFramePr/>
            <a:graphic xmlns:a="http://schemas.openxmlformats.org/drawingml/2006/main">
              <a:graphicData uri="http://schemas.openxmlformats.org/drawingml/2006/picture">
                <pic:pic xmlns:pic="http://schemas.openxmlformats.org/drawingml/2006/picture">
                  <pic:nvPicPr>
                    <pic:cNvPr id="14839" name="Picture 14839"/>
                    <pic:cNvPicPr/>
                  </pic:nvPicPr>
                  <pic:blipFill>
                    <a:blip r:embed="rId11"/>
                    <a:stretch>
                      <a:fillRect/>
                    </a:stretch>
                  </pic:blipFill>
                  <pic:spPr>
                    <a:xfrm>
                      <a:off x="0" y="0"/>
                      <a:ext cx="67056" cy="60978"/>
                    </a:xfrm>
                    <a:prstGeom prst="rect">
                      <a:avLst/>
                    </a:prstGeom>
                  </pic:spPr>
                </pic:pic>
              </a:graphicData>
            </a:graphic>
          </wp:inline>
        </w:drawing>
      </w:r>
      <w:r w:rsidR="00C50E26" w:rsidRPr="00957C1A">
        <w:rPr>
          <w:rFonts w:asciiTheme="minorHAnsi" w:hAnsiTheme="minorHAnsi" w:cstheme="minorHAnsi"/>
          <w:noProof/>
          <w:sz w:val="24"/>
          <w:szCs w:val="24"/>
        </w:rPr>
        <w:t xml:space="preserve"> </w:t>
      </w:r>
    </w:p>
    <w:p w14:paraId="66AEC9C1" w14:textId="5049B23A" w:rsidR="00E736C8" w:rsidRPr="00957C1A" w:rsidRDefault="0027676D" w:rsidP="004F52EF">
      <w:pPr>
        <w:numPr>
          <w:ilvl w:val="0"/>
          <w:numId w:val="3"/>
        </w:numPr>
        <w:spacing w:before="240" w:after="0"/>
        <w:ind w:right="24" w:hanging="250"/>
        <w:rPr>
          <w:rFonts w:asciiTheme="minorHAnsi" w:hAnsiTheme="minorHAnsi" w:cstheme="minorHAnsi"/>
          <w:sz w:val="24"/>
          <w:szCs w:val="24"/>
        </w:rPr>
      </w:pPr>
      <w:r w:rsidRPr="00957C1A">
        <w:rPr>
          <w:rFonts w:asciiTheme="minorHAnsi" w:hAnsiTheme="minorHAnsi" w:cstheme="minorHAnsi"/>
          <w:sz w:val="24"/>
          <w:szCs w:val="24"/>
        </w:rPr>
        <w:t>Please explain briefly how you would modify your project with a lesser amount of money: *</w:t>
      </w:r>
    </w:p>
    <w:p w14:paraId="36472FAA" w14:textId="28145DF6" w:rsidR="00494CA1" w:rsidRPr="00957C1A" w:rsidRDefault="00494CA1" w:rsidP="00494CA1">
      <w:pPr>
        <w:spacing w:before="240" w:after="0"/>
        <w:ind w:right="24"/>
        <w:rPr>
          <w:rFonts w:asciiTheme="minorHAnsi" w:hAnsiTheme="minorHAnsi" w:cstheme="minorHAnsi"/>
          <w:sz w:val="24"/>
          <w:szCs w:val="24"/>
        </w:rPr>
      </w:pPr>
    </w:p>
    <w:p w14:paraId="4EA9D3E3" w14:textId="77777777" w:rsidR="00E736C8" w:rsidRPr="00957C1A" w:rsidRDefault="0027676D" w:rsidP="00AC34A4">
      <w:pPr>
        <w:pStyle w:val="Heading1"/>
        <w:spacing w:after="240"/>
        <w:ind w:left="134"/>
        <w:rPr>
          <w:rFonts w:asciiTheme="minorHAnsi" w:hAnsiTheme="minorHAnsi" w:cstheme="minorHAnsi"/>
          <w:b/>
          <w:bCs/>
          <w:sz w:val="24"/>
          <w:szCs w:val="24"/>
        </w:rPr>
      </w:pPr>
      <w:r w:rsidRPr="00957C1A">
        <w:rPr>
          <w:rFonts w:asciiTheme="minorHAnsi" w:hAnsiTheme="minorHAnsi" w:cstheme="minorHAnsi"/>
          <w:b/>
          <w:bCs/>
          <w:sz w:val="24"/>
          <w:szCs w:val="24"/>
        </w:rPr>
        <w:t>Focus Areas</w:t>
      </w:r>
    </w:p>
    <w:p w14:paraId="64329290" w14:textId="77777777" w:rsidR="00E736C8" w:rsidRPr="00957C1A" w:rsidRDefault="0027676D">
      <w:pPr>
        <w:spacing w:after="276"/>
        <w:ind w:left="369" w:right="24" w:hanging="370"/>
        <w:rPr>
          <w:rFonts w:asciiTheme="minorHAnsi" w:hAnsiTheme="minorHAnsi" w:cstheme="minorHAnsi"/>
          <w:sz w:val="24"/>
          <w:szCs w:val="24"/>
        </w:rPr>
      </w:pPr>
      <w:r w:rsidRPr="00957C1A">
        <w:rPr>
          <w:rFonts w:asciiTheme="minorHAnsi" w:hAnsiTheme="minorHAnsi" w:cstheme="minorHAnsi"/>
          <w:sz w:val="24"/>
          <w:szCs w:val="24"/>
        </w:rPr>
        <w:t>10. Please indicate which of the NW Washington Synod Focus Areas this project supports. (Check all that apply):</w:t>
      </w:r>
    </w:p>
    <w:p w14:paraId="032D9C1F" w14:textId="404216AD" w:rsidR="00E736C8" w:rsidRPr="00957C1A" w:rsidRDefault="00B61BCA" w:rsidP="009A52B1">
      <w:pPr>
        <w:spacing w:after="120" w:line="248" w:lineRule="auto"/>
        <w:ind w:left="806" w:firstLine="9"/>
        <w:jc w:val="both"/>
        <w:rPr>
          <w:rFonts w:asciiTheme="minorHAnsi" w:hAnsiTheme="minorHAnsi" w:cstheme="minorHAnsi"/>
          <w:sz w:val="24"/>
          <w:szCs w:val="24"/>
        </w:rPr>
      </w:pPr>
      <w:sdt>
        <w:sdtPr>
          <w:rPr>
            <w:rFonts w:asciiTheme="minorHAnsi" w:hAnsiTheme="minorHAnsi" w:cstheme="minorHAnsi"/>
            <w:sz w:val="24"/>
            <w:szCs w:val="24"/>
          </w:rPr>
          <w:id w:val="-2076510505"/>
          <w14:checkbox>
            <w14:checked w14:val="0"/>
            <w14:checkedState w14:val="2612" w14:font="MS Gothic"/>
            <w14:uncheckedState w14:val="2610" w14:font="MS Gothic"/>
          </w14:checkbox>
        </w:sdtPr>
        <w:sdtEndPr/>
        <w:sdtContent>
          <w:r w:rsidR="001F4426" w:rsidRPr="00957C1A">
            <w:rPr>
              <w:rFonts w:ascii="Segoe UI Symbol" w:eastAsia="MS Gothic" w:hAnsi="Segoe UI Symbol" w:cs="Segoe UI Symbol"/>
              <w:sz w:val="24"/>
              <w:szCs w:val="24"/>
            </w:rPr>
            <w:t>☐</w:t>
          </w:r>
        </w:sdtContent>
      </w:sdt>
      <w:r w:rsidR="0027676D" w:rsidRPr="00957C1A">
        <w:rPr>
          <w:rFonts w:asciiTheme="minorHAnsi" w:hAnsiTheme="minorHAnsi" w:cstheme="minorHAnsi"/>
          <w:sz w:val="24"/>
          <w:szCs w:val="24"/>
        </w:rPr>
        <w:t>Equity and Justice for Marginalized Communities</w:t>
      </w:r>
    </w:p>
    <w:p w14:paraId="07CB03C4" w14:textId="58564FA8" w:rsidR="00E736C8" w:rsidRPr="00957C1A" w:rsidRDefault="00B61BCA" w:rsidP="009A52B1">
      <w:pPr>
        <w:spacing w:after="120" w:line="248" w:lineRule="auto"/>
        <w:ind w:left="806" w:firstLine="9"/>
        <w:jc w:val="both"/>
        <w:rPr>
          <w:rFonts w:asciiTheme="minorHAnsi" w:hAnsiTheme="minorHAnsi" w:cstheme="minorHAnsi"/>
          <w:sz w:val="24"/>
          <w:szCs w:val="24"/>
        </w:rPr>
      </w:pPr>
      <w:sdt>
        <w:sdtPr>
          <w:rPr>
            <w:rFonts w:asciiTheme="minorHAnsi" w:hAnsiTheme="minorHAnsi" w:cstheme="minorHAnsi"/>
            <w:sz w:val="24"/>
            <w:szCs w:val="24"/>
          </w:rPr>
          <w:id w:val="1213932818"/>
          <w14:checkbox>
            <w14:checked w14:val="0"/>
            <w14:checkedState w14:val="2612" w14:font="MS Gothic"/>
            <w14:uncheckedState w14:val="2610" w14:font="MS Gothic"/>
          </w14:checkbox>
        </w:sdtPr>
        <w:sdtEndPr/>
        <w:sdtContent>
          <w:r w:rsidR="009A52B1" w:rsidRPr="00957C1A">
            <w:rPr>
              <w:rFonts w:ascii="Segoe UI Symbol" w:eastAsia="MS Gothic" w:hAnsi="Segoe UI Symbol" w:cs="Segoe UI Symbol"/>
              <w:sz w:val="24"/>
              <w:szCs w:val="24"/>
            </w:rPr>
            <w:t>☐</w:t>
          </w:r>
        </w:sdtContent>
      </w:sdt>
      <w:r w:rsidR="009A52B1" w:rsidRPr="00957C1A">
        <w:rPr>
          <w:rFonts w:asciiTheme="minorHAnsi" w:hAnsiTheme="minorHAnsi" w:cstheme="minorHAnsi"/>
          <w:sz w:val="24"/>
          <w:szCs w:val="24"/>
        </w:rPr>
        <w:t xml:space="preserve"> </w:t>
      </w:r>
      <w:r w:rsidR="0027676D" w:rsidRPr="00957C1A">
        <w:rPr>
          <w:rFonts w:asciiTheme="minorHAnsi" w:hAnsiTheme="minorHAnsi" w:cstheme="minorHAnsi"/>
          <w:sz w:val="24"/>
          <w:szCs w:val="24"/>
        </w:rPr>
        <w:t>Post-COVID Ministry Innovation</w:t>
      </w:r>
    </w:p>
    <w:p w14:paraId="125C3A05" w14:textId="535531B1" w:rsidR="00E736C8" w:rsidRPr="00957C1A" w:rsidRDefault="00B61BCA" w:rsidP="009A52B1">
      <w:pPr>
        <w:spacing w:after="120" w:line="248" w:lineRule="auto"/>
        <w:ind w:left="797" w:firstLine="9"/>
        <w:jc w:val="both"/>
        <w:rPr>
          <w:rFonts w:asciiTheme="minorHAnsi" w:hAnsiTheme="minorHAnsi" w:cstheme="minorHAnsi"/>
          <w:sz w:val="24"/>
          <w:szCs w:val="24"/>
        </w:rPr>
      </w:pPr>
      <w:sdt>
        <w:sdtPr>
          <w:rPr>
            <w:rFonts w:asciiTheme="minorHAnsi" w:hAnsiTheme="minorHAnsi" w:cstheme="minorHAnsi"/>
            <w:sz w:val="24"/>
            <w:szCs w:val="24"/>
          </w:rPr>
          <w:id w:val="74795494"/>
          <w14:checkbox>
            <w14:checked w14:val="0"/>
            <w14:checkedState w14:val="2612" w14:font="MS Gothic"/>
            <w14:uncheckedState w14:val="2610" w14:font="MS Gothic"/>
          </w14:checkbox>
        </w:sdtPr>
        <w:sdtEndPr/>
        <w:sdtContent>
          <w:r w:rsidR="009A52B1" w:rsidRPr="00957C1A">
            <w:rPr>
              <w:rFonts w:ascii="Segoe UI Symbol" w:eastAsia="MS Gothic" w:hAnsi="Segoe UI Symbol" w:cs="Segoe UI Symbol"/>
              <w:sz w:val="24"/>
              <w:szCs w:val="24"/>
            </w:rPr>
            <w:t>☐</w:t>
          </w:r>
        </w:sdtContent>
      </w:sdt>
      <w:r w:rsidR="009A52B1" w:rsidRPr="00957C1A">
        <w:rPr>
          <w:rFonts w:asciiTheme="minorHAnsi" w:hAnsiTheme="minorHAnsi" w:cstheme="minorHAnsi"/>
          <w:sz w:val="24"/>
          <w:szCs w:val="24"/>
        </w:rPr>
        <w:t xml:space="preserve"> </w:t>
      </w:r>
      <w:r w:rsidR="0027676D" w:rsidRPr="00957C1A">
        <w:rPr>
          <w:rFonts w:asciiTheme="minorHAnsi" w:hAnsiTheme="minorHAnsi" w:cstheme="minorHAnsi"/>
          <w:sz w:val="24"/>
          <w:szCs w:val="24"/>
        </w:rPr>
        <w:t>Community and Inclusion</w:t>
      </w:r>
    </w:p>
    <w:p w14:paraId="772A84AE" w14:textId="6B21D6CA" w:rsidR="00E736C8" w:rsidRPr="00957C1A" w:rsidRDefault="00B61BCA">
      <w:pPr>
        <w:spacing w:after="8" w:line="248" w:lineRule="auto"/>
        <w:ind w:left="792" w:firstLine="9"/>
        <w:jc w:val="both"/>
        <w:rPr>
          <w:rFonts w:asciiTheme="minorHAnsi" w:hAnsiTheme="minorHAnsi" w:cstheme="minorHAnsi"/>
          <w:sz w:val="24"/>
          <w:szCs w:val="24"/>
        </w:rPr>
      </w:pPr>
      <w:sdt>
        <w:sdtPr>
          <w:rPr>
            <w:rFonts w:asciiTheme="minorHAnsi" w:hAnsiTheme="minorHAnsi" w:cstheme="minorHAnsi"/>
            <w:sz w:val="24"/>
            <w:szCs w:val="24"/>
          </w:rPr>
          <w:id w:val="-1913768997"/>
          <w14:checkbox>
            <w14:checked w14:val="0"/>
            <w14:checkedState w14:val="2612" w14:font="MS Gothic"/>
            <w14:uncheckedState w14:val="2610" w14:font="MS Gothic"/>
          </w14:checkbox>
        </w:sdtPr>
        <w:sdtEndPr/>
        <w:sdtContent>
          <w:r w:rsidR="009A52B1" w:rsidRPr="00957C1A">
            <w:rPr>
              <w:rFonts w:ascii="Segoe UI Symbol" w:eastAsia="MS Gothic" w:hAnsi="Segoe UI Symbol" w:cs="Segoe UI Symbol"/>
              <w:sz w:val="24"/>
              <w:szCs w:val="24"/>
            </w:rPr>
            <w:t>☐</w:t>
          </w:r>
        </w:sdtContent>
      </w:sdt>
      <w:r w:rsidR="009A52B1" w:rsidRPr="00957C1A">
        <w:rPr>
          <w:rFonts w:asciiTheme="minorHAnsi" w:hAnsiTheme="minorHAnsi" w:cstheme="minorHAnsi"/>
          <w:sz w:val="24"/>
          <w:szCs w:val="24"/>
        </w:rPr>
        <w:t xml:space="preserve"> </w:t>
      </w:r>
      <w:r w:rsidR="0027676D" w:rsidRPr="00957C1A">
        <w:rPr>
          <w:rFonts w:asciiTheme="minorHAnsi" w:hAnsiTheme="minorHAnsi" w:cstheme="minorHAnsi"/>
          <w:sz w:val="24"/>
          <w:szCs w:val="24"/>
        </w:rPr>
        <w:t>Youth &amp; Young Adult</w:t>
      </w:r>
    </w:p>
    <w:p w14:paraId="353104FB" w14:textId="77777777" w:rsidR="00E736C8" w:rsidRPr="00957C1A" w:rsidRDefault="0027676D" w:rsidP="00F772E0">
      <w:pPr>
        <w:pStyle w:val="Heading1"/>
        <w:spacing w:before="360"/>
        <w:ind w:left="134"/>
        <w:rPr>
          <w:rFonts w:asciiTheme="minorHAnsi" w:hAnsiTheme="minorHAnsi" w:cstheme="minorHAnsi"/>
          <w:b/>
          <w:bCs/>
          <w:sz w:val="28"/>
          <w:szCs w:val="28"/>
        </w:rPr>
      </w:pPr>
      <w:r w:rsidRPr="00957C1A">
        <w:rPr>
          <w:rFonts w:asciiTheme="minorHAnsi" w:hAnsiTheme="minorHAnsi" w:cstheme="minorHAnsi"/>
          <w:b/>
          <w:bCs/>
          <w:sz w:val="28"/>
          <w:szCs w:val="28"/>
        </w:rPr>
        <w:t>Ministry Project</w:t>
      </w:r>
    </w:p>
    <w:p w14:paraId="3498D37F" w14:textId="77777777" w:rsidR="00E736C8" w:rsidRPr="00957C1A" w:rsidRDefault="0027676D" w:rsidP="008930D7">
      <w:pPr>
        <w:spacing w:after="360" w:line="248" w:lineRule="auto"/>
        <w:ind w:left="71" w:firstLine="9"/>
        <w:jc w:val="both"/>
        <w:rPr>
          <w:rFonts w:asciiTheme="minorHAnsi" w:hAnsiTheme="minorHAnsi" w:cstheme="minorHAnsi"/>
          <w:sz w:val="24"/>
          <w:szCs w:val="24"/>
        </w:rPr>
      </w:pPr>
      <w:r w:rsidRPr="00957C1A">
        <w:rPr>
          <w:rFonts w:asciiTheme="minorHAnsi" w:hAnsiTheme="minorHAnsi" w:cstheme="minorHAnsi"/>
          <w:sz w:val="24"/>
          <w:szCs w:val="24"/>
        </w:rPr>
        <w:t>What are the project goals? Please answer the following questions. 200 word maximum for each section. If you wish to include additional information, please do so in an attachment.</w:t>
      </w:r>
    </w:p>
    <w:p w14:paraId="65F67F75" w14:textId="7546B32A" w:rsidR="00E736C8" w:rsidRPr="00957C1A" w:rsidRDefault="0027676D">
      <w:pPr>
        <w:spacing w:after="0"/>
        <w:ind w:left="364" w:right="24" w:hanging="365"/>
        <w:rPr>
          <w:rFonts w:asciiTheme="minorHAnsi" w:hAnsiTheme="minorHAnsi" w:cstheme="minorHAnsi"/>
          <w:sz w:val="24"/>
          <w:szCs w:val="24"/>
        </w:rPr>
      </w:pPr>
      <w:r w:rsidRPr="00957C1A">
        <w:rPr>
          <w:rFonts w:asciiTheme="minorHAnsi" w:hAnsiTheme="minorHAnsi" w:cstheme="minorHAnsi"/>
          <w:sz w:val="24"/>
          <w:szCs w:val="24"/>
        </w:rPr>
        <w:t>11. Describe how this ministry project specifically targets each of the focus areas checked above.</w:t>
      </w:r>
    </w:p>
    <w:p w14:paraId="471E230C" w14:textId="77777777" w:rsidR="00E736C8" w:rsidRPr="00957C1A" w:rsidRDefault="0027676D" w:rsidP="00865573">
      <w:pPr>
        <w:numPr>
          <w:ilvl w:val="0"/>
          <w:numId w:val="4"/>
        </w:numPr>
        <w:spacing w:before="240" w:after="0"/>
        <w:ind w:right="24" w:hanging="374"/>
        <w:rPr>
          <w:rFonts w:asciiTheme="minorHAnsi" w:hAnsiTheme="minorHAnsi" w:cstheme="minorHAnsi"/>
          <w:sz w:val="24"/>
          <w:szCs w:val="24"/>
        </w:rPr>
      </w:pPr>
      <w:r w:rsidRPr="00957C1A">
        <w:rPr>
          <w:rFonts w:asciiTheme="minorHAnsi" w:hAnsiTheme="minorHAnsi" w:cstheme="minorHAnsi"/>
          <w:sz w:val="24"/>
          <w:szCs w:val="24"/>
        </w:rPr>
        <w:t>Describe the population/demographic(s) who will be served by this project.</w:t>
      </w:r>
    </w:p>
    <w:p w14:paraId="6A336EBB" w14:textId="6A3C6AFD" w:rsidR="00E736C8" w:rsidRPr="00957C1A" w:rsidRDefault="00E736C8">
      <w:pPr>
        <w:spacing w:after="0"/>
        <w:ind w:left="365" w:right="-38"/>
        <w:rPr>
          <w:rFonts w:asciiTheme="minorHAnsi" w:hAnsiTheme="minorHAnsi" w:cstheme="minorHAnsi"/>
          <w:sz w:val="24"/>
          <w:szCs w:val="24"/>
        </w:rPr>
      </w:pPr>
    </w:p>
    <w:p w14:paraId="745920A5" w14:textId="271659E7" w:rsidR="00957C1A" w:rsidRDefault="0027676D" w:rsidP="00957C1A">
      <w:pPr>
        <w:numPr>
          <w:ilvl w:val="0"/>
          <w:numId w:val="4"/>
        </w:numPr>
        <w:spacing w:before="240" w:after="0"/>
        <w:ind w:right="24" w:hanging="374"/>
        <w:rPr>
          <w:rFonts w:asciiTheme="minorHAnsi" w:hAnsiTheme="minorHAnsi" w:cstheme="minorHAnsi"/>
          <w:sz w:val="24"/>
          <w:szCs w:val="24"/>
        </w:rPr>
      </w:pPr>
      <w:r w:rsidRPr="00957C1A">
        <w:rPr>
          <w:rFonts w:asciiTheme="minorHAnsi" w:hAnsiTheme="minorHAnsi" w:cstheme="minorHAnsi"/>
          <w:sz w:val="24"/>
          <w:szCs w:val="24"/>
        </w:rPr>
        <w:lastRenderedPageBreak/>
        <w:t>How will project outcomes be measured?</w:t>
      </w:r>
    </w:p>
    <w:p w14:paraId="1F83BF33" w14:textId="77777777" w:rsidR="00957C1A" w:rsidRPr="00957C1A" w:rsidRDefault="00957C1A" w:rsidP="00957C1A">
      <w:pPr>
        <w:spacing w:before="240" w:after="0"/>
        <w:ind w:left="374" w:right="24"/>
        <w:rPr>
          <w:rFonts w:asciiTheme="minorHAnsi" w:hAnsiTheme="minorHAnsi" w:cstheme="minorHAnsi"/>
          <w:sz w:val="24"/>
          <w:szCs w:val="24"/>
        </w:rPr>
      </w:pPr>
    </w:p>
    <w:p w14:paraId="42C8350B" w14:textId="77777777" w:rsidR="00E736C8" w:rsidRPr="00957C1A" w:rsidRDefault="0027676D" w:rsidP="00996A7F">
      <w:pPr>
        <w:numPr>
          <w:ilvl w:val="0"/>
          <w:numId w:val="4"/>
        </w:numPr>
        <w:spacing w:after="120"/>
        <w:ind w:right="24" w:hanging="374"/>
        <w:rPr>
          <w:rFonts w:asciiTheme="minorHAnsi" w:hAnsiTheme="minorHAnsi" w:cstheme="minorHAnsi"/>
          <w:sz w:val="24"/>
          <w:szCs w:val="24"/>
        </w:rPr>
      </w:pPr>
      <w:r w:rsidRPr="00957C1A">
        <w:rPr>
          <w:rFonts w:asciiTheme="minorHAnsi" w:hAnsiTheme="minorHAnsi" w:cstheme="minorHAnsi"/>
          <w:sz w:val="24"/>
          <w:szCs w:val="24"/>
        </w:rPr>
        <w:t>Have you received grant monies for this project from other sources in the past 12 months?</w:t>
      </w:r>
    </w:p>
    <w:p w14:paraId="28AD8C21" w14:textId="5C9DFB8C" w:rsidR="000E50EB" w:rsidRPr="00957C1A" w:rsidRDefault="00B61BCA" w:rsidP="0030219B">
      <w:pPr>
        <w:spacing w:after="0" w:line="260" w:lineRule="auto"/>
        <w:ind w:left="720" w:right="4447"/>
        <w:rPr>
          <w:rFonts w:asciiTheme="minorHAnsi" w:hAnsiTheme="minorHAnsi" w:cstheme="minorHAnsi"/>
          <w:sz w:val="24"/>
          <w:szCs w:val="24"/>
        </w:rPr>
      </w:pPr>
      <w:sdt>
        <w:sdtPr>
          <w:rPr>
            <w:rFonts w:asciiTheme="minorHAnsi" w:hAnsiTheme="minorHAnsi" w:cstheme="minorHAnsi"/>
            <w:sz w:val="24"/>
            <w:szCs w:val="24"/>
          </w:rPr>
          <w:id w:val="1718552109"/>
          <w14:checkbox>
            <w14:checked w14:val="0"/>
            <w14:checkedState w14:val="2612" w14:font="MS Gothic"/>
            <w14:uncheckedState w14:val="2610" w14:font="MS Gothic"/>
          </w14:checkbox>
        </w:sdtPr>
        <w:sdtEndPr/>
        <w:sdtContent>
          <w:r w:rsidR="00A70AE4" w:rsidRPr="00957C1A">
            <w:rPr>
              <w:rFonts w:ascii="Segoe UI Symbol" w:eastAsia="MS Gothic" w:hAnsi="Segoe UI Symbol" w:cs="Segoe UI Symbol"/>
              <w:sz w:val="24"/>
              <w:szCs w:val="24"/>
            </w:rPr>
            <w:t>☐</w:t>
          </w:r>
        </w:sdtContent>
      </w:sdt>
      <w:r w:rsidR="001F4426" w:rsidRPr="00957C1A">
        <w:rPr>
          <w:rFonts w:asciiTheme="minorHAnsi" w:hAnsiTheme="minorHAnsi" w:cstheme="minorHAnsi"/>
          <w:sz w:val="24"/>
          <w:szCs w:val="24"/>
        </w:rPr>
        <w:t xml:space="preserve"> </w:t>
      </w:r>
      <w:r w:rsidR="000E50EB" w:rsidRPr="00957C1A">
        <w:rPr>
          <w:rFonts w:asciiTheme="minorHAnsi" w:hAnsiTheme="minorHAnsi" w:cstheme="minorHAnsi"/>
          <w:sz w:val="24"/>
          <w:szCs w:val="24"/>
        </w:rPr>
        <w:t>Yes</w:t>
      </w:r>
    </w:p>
    <w:p w14:paraId="60839911" w14:textId="0D197E10" w:rsidR="00E736C8" w:rsidRPr="00957C1A" w:rsidRDefault="00B61BCA" w:rsidP="0030219B">
      <w:pPr>
        <w:spacing w:after="0" w:line="260" w:lineRule="auto"/>
        <w:ind w:left="720" w:right="4447"/>
        <w:rPr>
          <w:rFonts w:asciiTheme="minorHAnsi" w:hAnsiTheme="minorHAnsi" w:cstheme="minorHAnsi"/>
          <w:sz w:val="24"/>
          <w:szCs w:val="24"/>
        </w:rPr>
      </w:pPr>
      <w:sdt>
        <w:sdtPr>
          <w:rPr>
            <w:rFonts w:asciiTheme="minorHAnsi" w:hAnsiTheme="minorHAnsi" w:cstheme="minorHAnsi"/>
            <w:sz w:val="24"/>
            <w:szCs w:val="24"/>
          </w:rPr>
          <w:id w:val="1181470877"/>
          <w14:checkbox>
            <w14:checked w14:val="0"/>
            <w14:checkedState w14:val="2612" w14:font="MS Gothic"/>
            <w14:uncheckedState w14:val="2610" w14:font="MS Gothic"/>
          </w14:checkbox>
        </w:sdtPr>
        <w:sdtEndPr/>
        <w:sdtContent>
          <w:r w:rsidR="001F4426" w:rsidRPr="00957C1A">
            <w:rPr>
              <w:rFonts w:ascii="Segoe UI Symbol" w:eastAsia="MS Gothic" w:hAnsi="Segoe UI Symbol" w:cs="Segoe UI Symbol"/>
              <w:sz w:val="24"/>
              <w:szCs w:val="24"/>
            </w:rPr>
            <w:t>☐</w:t>
          </w:r>
        </w:sdtContent>
      </w:sdt>
      <w:r w:rsidR="001F4426" w:rsidRPr="00957C1A">
        <w:rPr>
          <w:rFonts w:asciiTheme="minorHAnsi" w:hAnsiTheme="minorHAnsi" w:cstheme="minorHAnsi"/>
          <w:sz w:val="24"/>
          <w:szCs w:val="24"/>
        </w:rPr>
        <w:t xml:space="preserve"> </w:t>
      </w:r>
      <w:r w:rsidR="0027676D" w:rsidRPr="00957C1A">
        <w:rPr>
          <w:rFonts w:asciiTheme="minorHAnsi" w:hAnsiTheme="minorHAnsi" w:cstheme="minorHAnsi"/>
          <w:sz w:val="24"/>
          <w:szCs w:val="24"/>
        </w:rPr>
        <w:t>No</w:t>
      </w:r>
    </w:p>
    <w:p w14:paraId="33940A27" w14:textId="77777777" w:rsidR="00E736C8" w:rsidRPr="00957C1A" w:rsidRDefault="0027676D" w:rsidP="001F4426">
      <w:pPr>
        <w:numPr>
          <w:ilvl w:val="0"/>
          <w:numId w:val="4"/>
        </w:numPr>
        <w:spacing w:before="240" w:after="0"/>
        <w:ind w:right="24" w:hanging="374"/>
        <w:rPr>
          <w:rFonts w:asciiTheme="minorHAnsi" w:hAnsiTheme="minorHAnsi" w:cstheme="minorHAnsi"/>
          <w:sz w:val="24"/>
          <w:szCs w:val="24"/>
        </w:rPr>
      </w:pPr>
      <w:r w:rsidRPr="00957C1A">
        <w:rPr>
          <w:rFonts w:asciiTheme="minorHAnsi" w:hAnsiTheme="minorHAnsi" w:cstheme="minorHAnsi"/>
          <w:sz w:val="24"/>
          <w:szCs w:val="24"/>
        </w:rPr>
        <w:t>How much in Grace Grants did you receive in the past 12 month?</w:t>
      </w:r>
    </w:p>
    <w:p w14:paraId="51564000" w14:textId="7970ACFB" w:rsidR="00E736C8" w:rsidRPr="00957C1A" w:rsidRDefault="00E736C8" w:rsidP="0026501C">
      <w:pPr>
        <w:spacing w:after="0"/>
        <w:ind w:left="365" w:right="-38"/>
        <w:rPr>
          <w:rFonts w:asciiTheme="minorHAnsi" w:hAnsiTheme="minorHAnsi" w:cstheme="minorHAnsi"/>
          <w:sz w:val="24"/>
          <w:szCs w:val="24"/>
        </w:rPr>
      </w:pPr>
    </w:p>
    <w:p w14:paraId="74E224ED" w14:textId="77777777" w:rsidR="00E736C8" w:rsidRPr="00957C1A" w:rsidRDefault="0027676D" w:rsidP="0026501C">
      <w:pPr>
        <w:numPr>
          <w:ilvl w:val="0"/>
          <w:numId w:val="4"/>
        </w:numPr>
        <w:spacing w:before="240" w:after="0"/>
        <w:ind w:right="24" w:hanging="374"/>
        <w:rPr>
          <w:rFonts w:asciiTheme="minorHAnsi" w:hAnsiTheme="minorHAnsi" w:cstheme="minorHAnsi"/>
          <w:sz w:val="24"/>
          <w:szCs w:val="24"/>
        </w:rPr>
      </w:pPr>
      <w:r w:rsidRPr="00957C1A">
        <w:rPr>
          <w:rFonts w:asciiTheme="minorHAnsi" w:hAnsiTheme="minorHAnsi" w:cstheme="minorHAnsi"/>
          <w:sz w:val="24"/>
          <w:szCs w:val="24"/>
        </w:rPr>
        <w:t>Are you applying for funding for this ministry project from other sources?</w:t>
      </w:r>
    </w:p>
    <w:p w14:paraId="53E6774B" w14:textId="77777777" w:rsidR="0026501C" w:rsidRPr="00957C1A" w:rsidRDefault="00B61BCA" w:rsidP="0030219B">
      <w:pPr>
        <w:spacing w:after="0" w:line="260" w:lineRule="auto"/>
        <w:ind w:left="720" w:right="4447"/>
        <w:rPr>
          <w:rFonts w:asciiTheme="minorHAnsi" w:hAnsiTheme="minorHAnsi" w:cstheme="minorHAnsi"/>
          <w:sz w:val="24"/>
          <w:szCs w:val="24"/>
        </w:rPr>
      </w:pPr>
      <w:sdt>
        <w:sdtPr>
          <w:rPr>
            <w:rFonts w:asciiTheme="minorHAnsi" w:eastAsia="MS Gothic" w:hAnsiTheme="minorHAnsi" w:cstheme="minorHAnsi"/>
            <w:sz w:val="24"/>
            <w:szCs w:val="24"/>
          </w:rPr>
          <w:id w:val="1322698680"/>
          <w14:checkbox>
            <w14:checked w14:val="0"/>
            <w14:checkedState w14:val="2612" w14:font="MS Gothic"/>
            <w14:uncheckedState w14:val="2610" w14:font="MS Gothic"/>
          </w14:checkbox>
        </w:sdtPr>
        <w:sdtEndPr/>
        <w:sdtContent>
          <w:r w:rsidR="0026501C" w:rsidRPr="00957C1A">
            <w:rPr>
              <w:rFonts w:ascii="Segoe UI Symbol" w:eastAsia="MS Gothic" w:hAnsi="Segoe UI Symbol" w:cs="Segoe UI Symbol"/>
              <w:sz w:val="24"/>
              <w:szCs w:val="24"/>
            </w:rPr>
            <w:t>☐</w:t>
          </w:r>
        </w:sdtContent>
      </w:sdt>
      <w:r w:rsidR="0026501C" w:rsidRPr="00957C1A">
        <w:rPr>
          <w:rFonts w:asciiTheme="minorHAnsi" w:hAnsiTheme="minorHAnsi" w:cstheme="minorHAnsi"/>
          <w:sz w:val="24"/>
          <w:szCs w:val="24"/>
        </w:rPr>
        <w:t xml:space="preserve"> Yes</w:t>
      </w:r>
    </w:p>
    <w:p w14:paraId="4B7B633E" w14:textId="77777777" w:rsidR="0026501C" w:rsidRPr="00957C1A" w:rsidRDefault="00B61BCA" w:rsidP="0030219B">
      <w:pPr>
        <w:spacing w:after="0" w:line="260" w:lineRule="auto"/>
        <w:ind w:left="720" w:right="4447"/>
        <w:rPr>
          <w:rFonts w:asciiTheme="minorHAnsi" w:hAnsiTheme="minorHAnsi" w:cstheme="minorHAnsi"/>
          <w:sz w:val="24"/>
          <w:szCs w:val="24"/>
        </w:rPr>
      </w:pPr>
      <w:sdt>
        <w:sdtPr>
          <w:rPr>
            <w:rFonts w:asciiTheme="minorHAnsi" w:eastAsia="MS Gothic" w:hAnsiTheme="minorHAnsi" w:cstheme="minorHAnsi"/>
            <w:sz w:val="24"/>
            <w:szCs w:val="24"/>
          </w:rPr>
          <w:id w:val="1468556041"/>
          <w14:checkbox>
            <w14:checked w14:val="0"/>
            <w14:checkedState w14:val="2612" w14:font="MS Gothic"/>
            <w14:uncheckedState w14:val="2610" w14:font="MS Gothic"/>
          </w14:checkbox>
        </w:sdtPr>
        <w:sdtEndPr/>
        <w:sdtContent>
          <w:r w:rsidR="0026501C" w:rsidRPr="00957C1A">
            <w:rPr>
              <w:rFonts w:ascii="Segoe UI Symbol" w:eastAsia="MS Gothic" w:hAnsi="Segoe UI Symbol" w:cs="Segoe UI Symbol"/>
              <w:sz w:val="24"/>
              <w:szCs w:val="24"/>
            </w:rPr>
            <w:t>☐</w:t>
          </w:r>
        </w:sdtContent>
      </w:sdt>
      <w:r w:rsidR="0026501C" w:rsidRPr="00957C1A">
        <w:rPr>
          <w:rFonts w:asciiTheme="minorHAnsi" w:hAnsiTheme="minorHAnsi" w:cstheme="minorHAnsi"/>
          <w:sz w:val="24"/>
          <w:szCs w:val="24"/>
        </w:rPr>
        <w:t xml:space="preserve"> No</w:t>
      </w:r>
    </w:p>
    <w:p w14:paraId="438CC9A7" w14:textId="77777777" w:rsidR="00E736C8" w:rsidRPr="00957C1A" w:rsidRDefault="0027676D" w:rsidP="0030219B">
      <w:pPr>
        <w:numPr>
          <w:ilvl w:val="0"/>
          <w:numId w:val="4"/>
        </w:numPr>
        <w:spacing w:before="240" w:after="0"/>
        <w:ind w:right="24" w:hanging="374"/>
        <w:rPr>
          <w:rFonts w:asciiTheme="minorHAnsi" w:hAnsiTheme="minorHAnsi" w:cstheme="minorHAnsi"/>
          <w:sz w:val="24"/>
          <w:szCs w:val="24"/>
        </w:rPr>
      </w:pPr>
      <w:r w:rsidRPr="00957C1A">
        <w:rPr>
          <w:rFonts w:asciiTheme="minorHAnsi" w:hAnsiTheme="minorHAnsi" w:cstheme="minorHAnsi"/>
          <w:sz w:val="24"/>
          <w:szCs w:val="24"/>
        </w:rPr>
        <w:t>If yes, describe:</w:t>
      </w:r>
    </w:p>
    <w:p w14:paraId="0B20D28E" w14:textId="7F312D5C" w:rsidR="00E736C8" w:rsidRPr="00957C1A" w:rsidRDefault="00E736C8">
      <w:pPr>
        <w:spacing w:after="0"/>
        <w:ind w:left="365" w:right="-38"/>
        <w:rPr>
          <w:rFonts w:asciiTheme="minorHAnsi" w:hAnsiTheme="minorHAnsi" w:cstheme="minorHAnsi"/>
          <w:sz w:val="24"/>
          <w:szCs w:val="24"/>
        </w:rPr>
      </w:pPr>
    </w:p>
    <w:p w14:paraId="053A3E9F" w14:textId="1D547155" w:rsidR="00E736C8" w:rsidRPr="00957C1A" w:rsidRDefault="0027676D" w:rsidP="00987D69">
      <w:pPr>
        <w:pStyle w:val="Heading1"/>
        <w:spacing w:before="360"/>
        <w:ind w:left="134"/>
        <w:rPr>
          <w:rFonts w:asciiTheme="minorHAnsi" w:hAnsiTheme="minorHAnsi" w:cstheme="minorHAnsi"/>
          <w:b/>
          <w:bCs/>
          <w:sz w:val="28"/>
          <w:szCs w:val="28"/>
        </w:rPr>
      </w:pPr>
      <w:r w:rsidRPr="00957C1A">
        <w:rPr>
          <w:rFonts w:asciiTheme="minorHAnsi" w:hAnsiTheme="minorHAnsi" w:cstheme="minorHAnsi"/>
          <w:b/>
          <w:bCs/>
          <w:sz w:val="28"/>
          <w:szCs w:val="28"/>
        </w:rPr>
        <w:t>Ministry Sustainability</w:t>
      </w:r>
    </w:p>
    <w:p w14:paraId="2681139C" w14:textId="77777777" w:rsidR="00E736C8" w:rsidRPr="00957C1A" w:rsidRDefault="0027676D" w:rsidP="00987D69">
      <w:pPr>
        <w:spacing w:after="0" w:line="260" w:lineRule="auto"/>
        <w:ind w:left="140" w:hanging="10"/>
        <w:rPr>
          <w:rFonts w:asciiTheme="minorHAnsi" w:hAnsiTheme="minorHAnsi" w:cstheme="minorHAnsi"/>
          <w:sz w:val="24"/>
          <w:szCs w:val="24"/>
        </w:rPr>
      </w:pPr>
      <w:r w:rsidRPr="00957C1A">
        <w:rPr>
          <w:rFonts w:asciiTheme="minorHAnsi" w:hAnsiTheme="minorHAnsi" w:cstheme="minorHAnsi"/>
          <w:sz w:val="24"/>
          <w:szCs w:val="24"/>
        </w:rPr>
        <w:t>Is there a plan for this project's sustainability?</w:t>
      </w:r>
    </w:p>
    <w:p w14:paraId="40DA03D7" w14:textId="68D71089" w:rsidR="00E736C8" w:rsidRPr="00957C1A" w:rsidRDefault="0027676D" w:rsidP="00987D69">
      <w:pPr>
        <w:numPr>
          <w:ilvl w:val="0"/>
          <w:numId w:val="5"/>
        </w:numPr>
        <w:spacing w:before="360" w:after="0"/>
        <w:ind w:right="24" w:hanging="389"/>
        <w:rPr>
          <w:rFonts w:asciiTheme="minorHAnsi" w:hAnsiTheme="minorHAnsi" w:cstheme="minorHAnsi"/>
          <w:sz w:val="24"/>
          <w:szCs w:val="24"/>
        </w:rPr>
      </w:pPr>
      <w:r w:rsidRPr="00957C1A">
        <w:rPr>
          <w:rFonts w:asciiTheme="minorHAnsi" w:hAnsiTheme="minorHAnsi" w:cstheme="minorHAnsi"/>
          <w:sz w:val="24"/>
          <w:szCs w:val="24"/>
        </w:rPr>
        <w:t>Please include a projected timeline.</w:t>
      </w:r>
      <w:r w:rsidR="00F05E8A" w:rsidRPr="00957C1A">
        <w:rPr>
          <w:rFonts w:asciiTheme="minorHAnsi" w:hAnsiTheme="minorHAnsi" w:cstheme="minorHAnsi"/>
          <w:noProof/>
          <w:sz w:val="24"/>
          <w:szCs w:val="24"/>
        </w:rPr>
        <w:t xml:space="preserve"> </w:t>
      </w:r>
    </w:p>
    <w:p w14:paraId="2D8B2ADD" w14:textId="578207A1" w:rsidR="00E736C8" w:rsidRPr="00957C1A" w:rsidRDefault="0027676D" w:rsidP="00957C1A">
      <w:pPr>
        <w:numPr>
          <w:ilvl w:val="0"/>
          <w:numId w:val="5"/>
        </w:numPr>
        <w:spacing w:before="240" w:after="0"/>
        <w:ind w:right="24" w:hanging="389"/>
        <w:rPr>
          <w:rFonts w:asciiTheme="minorHAnsi" w:hAnsiTheme="minorHAnsi" w:cstheme="minorHAnsi"/>
          <w:sz w:val="24"/>
          <w:szCs w:val="24"/>
        </w:rPr>
      </w:pPr>
      <w:r w:rsidRPr="00957C1A">
        <w:rPr>
          <w:rFonts w:asciiTheme="minorHAnsi" w:hAnsiTheme="minorHAnsi" w:cstheme="minorHAnsi"/>
          <w:sz w:val="24"/>
          <w:szCs w:val="24"/>
        </w:rPr>
        <w:t>Please list your active mission partners.</w:t>
      </w:r>
      <w:r w:rsidR="00957C1A">
        <w:rPr>
          <w:rFonts w:asciiTheme="minorHAnsi" w:hAnsiTheme="minorHAnsi" w:cstheme="minorHAnsi"/>
          <w:sz w:val="24"/>
          <w:szCs w:val="24"/>
        </w:rPr>
        <w:t xml:space="preserve"> </w:t>
      </w:r>
      <w:r w:rsidRPr="00957C1A">
        <w:rPr>
          <w:rFonts w:asciiTheme="minorHAnsi" w:hAnsiTheme="minorHAnsi" w:cstheme="minorHAnsi"/>
          <w:sz w:val="24"/>
          <w:szCs w:val="24"/>
        </w:rPr>
        <w:t>How are they supporting your ministry? How are you supporting their ministry?</w:t>
      </w:r>
      <w:r w:rsidR="00F05E8A" w:rsidRPr="00957C1A">
        <w:rPr>
          <w:rFonts w:asciiTheme="minorHAnsi" w:hAnsiTheme="minorHAnsi" w:cstheme="minorHAnsi"/>
          <w:noProof/>
          <w:sz w:val="24"/>
          <w:szCs w:val="24"/>
        </w:rPr>
        <w:t xml:space="preserve"> </w:t>
      </w:r>
    </w:p>
    <w:p w14:paraId="23C3B055" w14:textId="656AED25" w:rsidR="00E736C8" w:rsidRPr="00957C1A" w:rsidRDefault="0027676D" w:rsidP="00A64B8F">
      <w:pPr>
        <w:numPr>
          <w:ilvl w:val="0"/>
          <w:numId w:val="5"/>
        </w:numPr>
        <w:spacing w:before="240" w:after="0"/>
        <w:ind w:right="24" w:hanging="389"/>
        <w:rPr>
          <w:rFonts w:asciiTheme="minorHAnsi" w:hAnsiTheme="minorHAnsi" w:cstheme="minorHAnsi"/>
          <w:sz w:val="24"/>
          <w:szCs w:val="24"/>
        </w:rPr>
      </w:pPr>
      <w:r w:rsidRPr="00957C1A">
        <w:rPr>
          <w:rFonts w:asciiTheme="minorHAnsi" w:hAnsiTheme="minorHAnsi" w:cstheme="minorHAnsi"/>
          <w:sz w:val="24"/>
          <w:szCs w:val="24"/>
        </w:rPr>
        <w:t>How are you deepening current mission partnerships and creating new ones?</w:t>
      </w:r>
      <w:r w:rsidR="00A64B8F" w:rsidRPr="00957C1A">
        <w:rPr>
          <w:rFonts w:asciiTheme="minorHAnsi" w:hAnsiTheme="minorHAnsi" w:cstheme="minorHAnsi"/>
          <w:noProof/>
          <w:sz w:val="24"/>
          <w:szCs w:val="24"/>
        </w:rPr>
        <w:t xml:space="preserve"> </w:t>
      </w:r>
    </w:p>
    <w:p w14:paraId="1C6CDC9B" w14:textId="5218A039" w:rsidR="00E736C8" w:rsidRPr="00957C1A" w:rsidRDefault="0027676D" w:rsidP="00A64B8F">
      <w:pPr>
        <w:numPr>
          <w:ilvl w:val="0"/>
          <w:numId w:val="5"/>
        </w:numPr>
        <w:spacing w:before="240" w:after="0"/>
        <w:ind w:right="24" w:hanging="389"/>
        <w:rPr>
          <w:rFonts w:asciiTheme="minorHAnsi" w:hAnsiTheme="minorHAnsi" w:cstheme="minorHAnsi"/>
          <w:sz w:val="24"/>
          <w:szCs w:val="24"/>
        </w:rPr>
      </w:pPr>
      <w:r w:rsidRPr="00957C1A">
        <w:rPr>
          <w:rFonts w:asciiTheme="minorHAnsi" w:hAnsiTheme="minorHAnsi" w:cstheme="minorHAnsi"/>
          <w:sz w:val="24"/>
          <w:szCs w:val="24"/>
        </w:rPr>
        <w:t>What are the other community connections you are making?</w:t>
      </w:r>
      <w:r w:rsidR="00A64B8F" w:rsidRPr="00957C1A">
        <w:rPr>
          <w:rFonts w:asciiTheme="minorHAnsi" w:hAnsiTheme="minorHAnsi" w:cstheme="minorHAnsi"/>
          <w:noProof/>
          <w:sz w:val="24"/>
          <w:szCs w:val="24"/>
        </w:rPr>
        <w:t xml:space="preserve"> </w:t>
      </w:r>
    </w:p>
    <w:p w14:paraId="22672D61" w14:textId="77777777" w:rsidR="00E736C8" w:rsidRPr="00957C1A" w:rsidRDefault="0027676D" w:rsidP="00A64B8F">
      <w:pPr>
        <w:pStyle w:val="Heading2"/>
        <w:spacing w:before="360"/>
        <w:rPr>
          <w:rFonts w:asciiTheme="minorHAnsi" w:hAnsiTheme="minorHAnsi" w:cstheme="minorHAnsi"/>
          <w:b/>
          <w:bCs/>
          <w:sz w:val="28"/>
          <w:szCs w:val="28"/>
        </w:rPr>
      </w:pPr>
      <w:r w:rsidRPr="00957C1A">
        <w:rPr>
          <w:rFonts w:asciiTheme="minorHAnsi" w:hAnsiTheme="minorHAnsi" w:cstheme="minorHAnsi"/>
          <w:b/>
          <w:bCs/>
          <w:sz w:val="28"/>
          <w:szCs w:val="28"/>
        </w:rPr>
        <w:t>Project Finances</w:t>
      </w:r>
    </w:p>
    <w:p w14:paraId="6B44B422" w14:textId="77777777" w:rsidR="00E736C8" w:rsidRPr="00957C1A" w:rsidRDefault="0027676D" w:rsidP="009C511C">
      <w:pPr>
        <w:spacing w:after="0" w:line="265" w:lineRule="auto"/>
        <w:ind w:left="81" w:hanging="10"/>
        <w:rPr>
          <w:rFonts w:asciiTheme="minorHAnsi" w:hAnsiTheme="minorHAnsi" w:cstheme="minorHAnsi"/>
          <w:sz w:val="24"/>
          <w:szCs w:val="24"/>
        </w:rPr>
      </w:pPr>
      <w:r w:rsidRPr="00957C1A">
        <w:rPr>
          <w:rFonts w:asciiTheme="minorHAnsi" w:hAnsiTheme="minorHAnsi" w:cstheme="minorHAnsi"/>
          <w:sz w:val="24"/>
          <w:szCs w:val="24"/>
        </w:rPr>
        <w:t>EXPENSE, INCOME, and IN-KIND SUPPORT</w:t>
      </w:r>
    </w:p>
    <w:p w14:paraId="6F257EF0" w14:textId="77777777" w:rsidR="00494CA1" w:rsidRPr="00957C1A" w:rsidRDefault="0027676D" w:rsidP="00494CA1">
      <w:pPr>
        <w:numPr>
          <w:ilvl w:val="0"/>
          <w:numId w:val="6"/>
        </w:numPr>
        <w:spacing w:before="240" w:after="120"/>
        <w:ind w:right="24" w:hanging="389"/>
        <w:rPr>
          <w:rFonts w:asciiTheme="minorHAnsi" w:hAnsiTheme="minorHAnsi" w:cstheme="minorHAnsi"/>
          <w:sz w:val="24"/>
          <w:szCs w:val="24"/>
        </w:rPr>
      </w:pPr>
      <w:r w:rsidRPr="00957C1A">
        <w:rPr>
          <w:rFonts w:asciiTheme="minorHAnsi" w:hAnsiTheme="minorHAnsi" w:cstheme="minorHAnsi"/>
          <w:sz w:val="24"/>
          <w:szCs w:val="24"/>
        </w:rPr>
        <w:t>Please provide an itemized list of how this project might be funded.</w:t>
      </w:r>
    </w:p>
    <w:p w14:paraId="0904B9EB" w14:textId="2D534908" w:rsidR="00E736C8" w:rsidRPr="00957C1A" w:rsidRDefault="0027676D" w:rsidP="00494CA1">
      <w:pPr>
        <w:numPr>
          <w:ilvl w:val="0"/>
          <w:numId w:val="6"/>
        </w:numPr>
        <w:spacing w:before="240" w:after="120"/>
        <w:ind w:right="24" w:hanging="389"/>
        <w:rPr>
          <w:rFonts w:asciiTheme="minorHAnsi" w:hAnsiTheme="minorHAnsi" w:cstheme="minorHAnsi"/>
          <w:sz w:val="24"/>
          <w:szCs w:val="24"/>
        </w:rPr>
      </w:pPr>
      <w:r w:rsidRPr="00957C1A">
        <w:rPr>
          <w:rFonts w:asciiTheme="minorHAnsi" w:hAnsiTheme="minorHAnsi" w:cstheme="minorHAnsi"/>
          <w:sz w:val="24"/>
          <w:szCs w:val="24"/>
        </w:rPr>
        <w:t>Please include expenses, income, and in-kind support:</w:t>
      </w:r>
      <w:r w:rsidR="009C511C" w:rsidRPr="00957C1A">
        <w:rPr>
          <w:rFonts w:asciiTheme="minorHAnsi" w:hAnsiTheme="minorHAnsi" w:cstheme="minorHAnsi"/>
          <w:noProof/>
          <w:sz w:val="24"/>
          <w:szCs w:val="24"/>
        </w:rPr>
        <w:t xml:space="preserve"> </w:t>
      </w:r>
    </w:p>
    <w:p w14:paraId="155D0F71" w14:textId="75854AC5" w:rsidR="00E736C8" w:rsidRPr="00957C1A" w:rsidRDefault="00E736C8">
      <w:pPr>
        <w:spacing w:after="0"/>
        <w:ind w:left="365" w:right="-38"/>
        <w:rPr>
          <w:rFonts w:asciiTheme="minorHAnsi" w:hAnsiTheme="minorHAnsi" w:cstheme="minorHAnsi"/>
          <w:sz w:val="24"/>
          <w:szCs w:val="24"/>
        </w:rPr>
      </w:pPr>
    </w:p>
    <w:p w14:paraId="2E2615D4" w14:textId="77777777" w:rsidR="00E736C8" w:rsidRPr="00957C1A" w:rsidRDefault="0027676D" w:rsidP="00973812">
      <w:pPr>
        <w:pStyle w:val="Heading1"/>
        <w:spacing w:before="360"/>
        <w:ind w:left="134"/>
        <w:rPr>
          <w:rFonts w:asciiTheme="minorHAnsi" w:hAnsiTheme="minorHAnsi" w:cstheme="minorHAnsi"/>
          <w:b/>
          <w:bCs/>
          <w:sz w:val="28"/>
          <w:szCs w:val="28"/>
        </w:rPr>
      </w:pPr>
      <w:r w:rsidRPr="00957C1A">
        <w:rPr>
          <w:rFonts w:asciiTheme="minorHAnsi" w:hAnsiTheme="minorHAnsi" w:cstheme="minorHAnsi"/>
          <w:b/>
          <w:bCs/>
          <w:sz w:val="28"/>
          <w:szCs w:val="28"/>
        </w:rPr>
        <w:t>Project Grant Report</w:t>
      </w:r>
    </w:p>
    <w:p w14:paraId="06202D34" w14:textId="49DC4BCA" w:rsidR="00E736C8" w:rsidRPr="00957C1A" w:rsidRDefault="0027676D">
      <w:pPr>
        <w:spacing w:after="3" w:line="260" w:lineRule="auto"/>
        <w:ind w:left="120" w:hanging="10"/>
        <w:rPr>
          <w:rFonts w:asciiTheme="minorHAnsi" w:hAnsiTheme="minorHAnsi" w:cstheme="minorHAnsi"/>
          <w:sz w:val="24"/>
          <w:szCs w:val="24"/>
        </w:rPr>
      </w:pPr>
      <w:r w:rsidRPr="00957C1A">
        <w:rPr>
          <w:rFonts w:asciiTheme="minorHAnsi" w:hAnsiTheme="minorHAnsi" w:cstheme="minorHAnsi"/>
          <w:sz w:val="24"/>
          <w:szCs w:val="24"/>
        </w:rPr>
        <w:t>All ministries that are awarded grants are expected to submit progress reports which will be due on May 1, 2023. Failure to submit the appropriate report may result in future grant funds being withheld.</w:t>
      </w:r>
    </w:p>
    <w:p w14:paraId="1B72C66F" w14:textId="77777777" w:rsidR="00E736C8" w:rsidRPr="00957C1A" w:rsidRDefault="0027676D" w:rsidP="00973812">
      <w:pPr>
        <w:pStyle w:val="Heading1"/>
        <w:spacing w:before="360"/>
        <w:ind w:left="134"/>
        <w:rPr>
          <w:rFonts w:asciiTheme="minorHAnsi" w:hAnsiTheme="minorHAnsi" w:cstheme="minorHAnsi"/>
          <w:b/>
          <w:bCs/>
          <w:sz w:val="28"/>
          <w:szCs w:val="28"/>
        </w:rPr>
      </w:pPr>
      <w:r w:rsidRPr="00957C1A">
        <w:rPr>
          <w:rFonts w:asciiTheme="minorHAnsi" w:hAnsiTheme="minorHAnsi" w:cstheme="minorHAnsi"/>
          <w:b/>
          <w:bCs/>
          <w:sz w:val="28"/>
          <w:szCs w:val="28"/>
        </w:rPr>
        <w:lastRenderedPageBreak/>
        <w:t>Approval</w:t>
      </w:r>
    </w:p>
    <w:p w14:paraId="1D33600D" w14:textId="77777777" w:rsidR="00E736C8" w:rsidRPr="00957C1A" w:rsidRDefault="0027676D" w:rsidP="0039283A">
      <w:pPr>
        <w:spacing w:after="360" w:line="248" w:lineRule="auto"/>
        <w:ind w:left="71" w:firstLine="9"/>
        <w:jc w:val="both"/>
        <w:rPr>
          <w:rFonts w:asciiTheme="minorHAnsi" w:hAnsiTheme="minorHAnsi" w:cstheme="minorHAnsi"/>
          <w:sz w:val="24"/>
          <w:szCs w:val="24"/>
        </w:rPr>
      </w:pPr>
      <w:r w:rsidRPr="00957C1A">
        <w:rPr>
          <w:rFonts w:asciiTheme="minorHAnsi" w:hAnsiTheme="minorHAnsi" w:cstheme="minorHAnsi"/>
          <w:sz w:val="24"/>
          <w:szCs w:val="24"/>
        </w:rPr>
        <w:t>Please list the name of the leadership individual in your congregation/ministry site who has approved this application.</w:t>
      </w:r>
    </w:p>
    <w:p w14:paraId="56F89063" w14:textId="38D4CD68" w:rsidR="00E736C8" w:rsidRPr="00957C1A" w:rsidRDefault="0027676D" w:rsidP="0039283A">
      <w:pPr>
        <w:numPr>
          <w:ilvl w:val="0"/>
          <w:numId w:val="7"/>
        </w:numPr>
        <w:spacing w:before="240" w:after="0"/>
        <w:ind w:right="24" w:hanging="389"/>
        <w:rPr>
          <w:rFonts w:asciiTheme="minorHAnsi" w:hAnsiTheme="minorHAnsi" w:cstheme="minorHAnsi"/>
          <w:sz w:val="24"/>
          <w:szCs w:val="24"/>
        </w:rPr>
      </w:pPr>
      <w:r w:rsidRPr="00957C1A">
        <w:rPr>
          <w:rFonts w:asciiTheme="minorHAnsi" w:hAnsiTheme="minorHAnsi" w:cstheme="minorHAnsi"/>
          <w:sz w:val="24"/>
          <w:szCs w:val="24"/>
        </w:rPr>
        <w:t>Name:</w:t>
      </w:r>
      <w:r w:rsidR="0039283A" w:rsidRPr="00957C1A">
        <w:rPr>
          <w:rFonts w:asciiTheme="minorHAnsi" w:hAnsiTheme="minorHAnsi" w:cstheme="minorHAnsi"/>
          <w:noProof/>
          <w:sz w:val="24"/>
          <w:szCs w:val="24"/>
        </w:rPr>
        <w:t xml:space="preserve"> </w:t>
      </w:r>
    </w:p>
    <w:p w14:paraId="4E7ED30C" w14:textId="56D8E852" w:rsidR="00E736C8" w:rsidRPr="00957C1A" w:rsidRDefault="0027676D" w:rsidP="0039283A">
      <w:pPr>
        <w:numPr>
          <w:ilvl w:val="0"/>
          <w:numId w:val="7"/>
        </w:numPr>
        <w:spacing w:before="240" w:after="0"/>
        <w:ind w:right="24" w:hanging="389"/>
        <w:rPr>
          <w:rFonts w:asciiTheme="minorHAnsi" w:hAnsiTheme="minorHAnsi" w:cstheme="minorHAnsi"/>
          <w:sz w:val="24"/>
          <w:szCs w:val="24"/>
        </w:rPr>
      </w:pPr>
      <w:r w:rsidRPr="00957C1A">
        <w:rPr>
          <w:rFonts w:asciiTheme="minorHAnsi" w:hAnsiTheme="minorHAnsi" w:cstheme="minorHAnsi"/>
          <w:sz w:val="24"/>
          <w:szCs w:val="24"/>
        </w:rPr>
        <w:t>Submitted by:</w:t>
      </w:r>
      <w:r w:rsidR="0039283A" w:rsidRPr="00957C1A">
        <w:rPr>
          <w:rFonts w:asciiTheme="minorHAnsi" w:hAnsiTheme="minorHAnsi" w:cstheme="minorHAnsi"/>
          <w:noProof/>
          <w:sz w:val="24"/>
          <w:szCs w:val="24"/>
        </w:rPr>
        <w:t xml:space="preserve"> </w:t>
      </w:r>
    </w:p>
    <w:p w14:paraId="03FB3193" w14:textId="5A556DF3" w:rsidR="00E736C8" w:rsidRPr="00957C1A" w:rsidRDefault="0027676D" w:rsidP="0039283A">
      <w:pPr>
        <w:numPr>
          <w:ilvl w:val="0"/>
          <w:numId w:val="7"/>
        </w:numPr>
        <w:spacing w:before="240" w:after="0"/>
        <w:ind w:left="365" w:right="-38" w:hanging="389"/>
        <w:rPr>
          <w:rFonts w:asciiTheme="minorHAnsi" w:hAnsiTheme="minorHAnsi" w:cstheme="minorHAnsi"/>
          <w:sz w:val="24"/>
          <w:szCs w:val="24"/>
        </w:rPr>
      </w:pPr>
      <w:r w:rsidRPr="00957C1A">
        <w:rPr>
          <w:rFonts w:asciiTheme="minorHAnsi" w:hAnsiTheme="minorHAnsi" w:cstheme="minorHAnsi"/>
          <w:sz w:val="24"/>
          <w:szCs w:val="24"/>
        </w:rPr>
        <w:t>Date Submitted:</w:t>
      </w:r>
      <w:r w:rsidR="0039283A" w:rsidRPr="00957C1A">
        <w:rPr>
          <w:rFonts w:asciiTheme="minorHAnsi" w:hAnsiTheme="minorHAnsi" w:cstheme="minorHAnsi"/>
          <w:noProof/>
          <w:sz w:val="24"/>
          <w:szCs w:val="24"/>
        </w:rPr>
        <w:t xml:space="preserve"> </w:t>
      </w:r>
    </w:p>
    <w:sectPr w:rsidR="00E736C8" w:rsidRPr="00957C1A" w:rsidSect="00157FDE">
      <w:footerReference w:type="even" r:id="rId12"/>
      <w:footerReference w:type="default" r:id="rId13"/>
      <w:footerReference w:type="first" r:id="rId14"/>
      <w:pgSz w:w="12240" w:h="15840"/>
      <w:pgMar w:top="720" w:right="1037" w:bottom="720" w:left="965"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CEF6" w14:textId="77777777" w:rsidR="00B61BCA" w:rsidRDefault="00B61BCA">
      <w:pPr>
        <w:spacing w:after="0" w:line="240" w:lineRule="auto"/>
      </w:pPr>
      <w:r>
        <w:separator/>
      </w:r>
    </w:p>
  </w:endnote>
  <w:endnote w:type="continuationSeparator" w:id="0">
    <w:p w14:paraId="4A2352E4" w14:textId="77777777" w:rsidR="00B61BCA" w:rsidRDefault="00B6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E757" w14:textId="77777777" w:rsidR="00E736C8" w:rsidRDefault="0027676D">
    <w:pPr>
      <w:spacing w:after="0"/>
      <w:ind w:left="-672"/>
    </w:pPr>
    <w:r>
      <w:rPr>
        <w:rFonts w:ascii="Times New Roman" w:eastAsia="Times New Roman" w:hAnsi="Times New Roman" w:cs="Times New Roman"/>
        <w:sz w:val="24"/>
      </w:rPr>
      <w:t>3/14/2042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7CC6" w14:textId="77777777" w:rsidR="00E736C8" w:rsidRDefault="0027676D">
    <w:pPr>
      <w:spacing w:after="0"/>
      <w:ind w:left="-672"/>
    </w:pPr>
    <w:r>
      <w:rPr>
        <w:rFonts w:ascii="Times New Roman" w:eastAsia="Times New Roman" w:hAnsi="Times New Roman" w:cs="Times New Roman"/>
        <w:sz w:val="24"/>
      </w:rPr>
      <w:t>3/14/2042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9227" w14:textId="77777777" w:rsidR="00E736C8" w:rsidRDefault="0027676D">
    <w:pPr>
      <w:spacing w:after="0"/>
      <w:ind w:left="-672"/>
    </w:pPr>
    <w:r>
      <w:rPr>
        <w:rFonts w:ascii="Times New Roman" w:eastAsia="Times New Roman" w:hAnsi="Times New Roman" w:cs="Times New Roman"/>
        <w:sz w:val="24"/>
      </w:rPr>
      <w:t>3/14/2042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31C4" w14:textId="77777777" w:rsidR="00B61BCA" w:rsidRDefault="00B61BCA">
      <w:pPr>
        <w:spacing w:after="0" w:line="240" w:lineRule="auto"/>
      </w:pPr>
      <w:r>
        <w:separator/>
      </w:r>
    </w:p>
  </w:footnote>
  <w:footnote w:type="continuationSeparator" w:id="0">
    <w:p w14:paraId="178751B3" w14:textId="77777777" w:rsidR="00B61BCA" w:rsidRDefault="00B6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0" style="width:5pt;height:4.5pt" coordsize="" o:spt="100" o:bullet="t" adj="0,,0" path="" stroked="f">
        <v:stroke joinstyle="miter"/>
        <v:imagedata r:id="rId1" o:title="image31"/>
        <v:formulas/>
        <v:path o:connecttype="segments"/>
      </v:shape>
    </w:pict>
  </w:numPicBullet>
  <w:abstractNum w:abstractNumId="0" w15:restartNumberingAfterBreak="0">
    <w:nsid w:val="0CCC117A"/>
    <w:multiLevelType w:val="hybridMultilevel"/>
    <w:tmpl w:val="628C039E"/>
    <w:lvl w:ilvl="0" w:tplc="0660E7C8">
      <w:start w:val="6"/>
      <w:numFmt w:val="decimal"/>
      <w:lvlText w:val="%1."/>
      <w:lvlJc w:val="left"/>
      <w:pPr>
        <w:ind w:left="3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78460E">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97E3C0C">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566CBC0">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B88A54C">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C881C8">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905934">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A45070">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39C414E">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94034D"/>
    <w:multiLevelType w:val="hybridMultilevel"/>
    <w:tmpl w:val="ADE84ABC"/>
    <w:lvl w:ilvl="0" w:tplc="6DEC5248">
      <w:start w:val="18"/>
      <w:numFmt w:val="decimal"/>
      <w:lvlText w:val="%1."/>
      <w:lvlJc w:val="left"/>
      <w:pPr>
        <w:ind w:left="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F0EC2E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64E997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5126AF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CA187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ECE78B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BC01F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6A3E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D1A476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6C4D8C"/>
    <w:multiLevelType w:val="hybridMultilevel"/>
    <w:tmpl w:val="4C70CE76"/>
    <w:lvl w:ilvl="0" w:tplc="1F928972">
      <w:start w:val="24"/>
      <w:numFmt w:val="decimal"/>
      <w:lvlText w:val="%1."/>
      <w:lvlJc w:val="left"/>
      <w:pPr>
        <w:ind w:left="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0AA27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78DD9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EAF12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C2B40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5CE5F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23EEE6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92A7D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2C887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C7B7005"/>
    <w:multiLevelType w:val="hybridMultilevel"/>
    <w:tmpl w:val="6458EC2E"/>
    <w:lvl w:ilvl="0" w:tplc="5EAC5DDC">
      <w:start w:val="1"/>
      <w:numFmt w:val="decimal"/>
      <w:lvlText w:val="%1."/>
      <w:lvlJc w:val="left"/>
      <w:pPr>
        <w:ind w:left="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4BCBFE4">
      <w:start w:val="1"/>
      <w:numFmt w:val="lowerLetter"/>
      <w:lvlText w:val="%2"/>
      <w:lvlJc w:val="left"/>
      <w:pPr>
        <w:ind w:left="1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6968E5C">
      <w:start w:val="1"/>
      <w:numFmt w:val="lowerRoman"/>
      <w:lvlText w:val="%3"/>
      <w:lvlJc w:val="left"/>
      <w:pPr>
        <w:ind w:left="1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682789E">
      <w:start w:val="1"/>
      <w:numFmt w:val="decimal"/>
      <w:lvlText w:val="%4"/>
      <w:lvlJc w:val="left"/>
      <w:pPr>
        <w:ind w:left="25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416DDFE">
      <w:start w:val="1"/>
      <w:numFmt w:val="lowerLetter"/>
      <w:lvlText w:val="%5"/>
      <w:lvlJc w:val="left"/>
      <w:pPr>
        <w:ind w:left="3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4E85D22">
      <w:start w:val="1"/>
      <w:numFmt w:val="lowerRoman"/>
      <w:lvlText w:val="%6"/>
      <w:lvlJc w:val="left"/>
      <w:pPr>
        <w:ind w:left="40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A02D32">
      <w:start w:val="1"/>
      <w:numFmt w:val="decimal"/>
      <w:lvlText w:val="%7"/>
      <w:lvlJc w:val="left"/>
      <w:pPr>
        <w:ind w:left="47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79EE546">
      <w:start w:val="1"/>
      <w:numFmt w:val="lowerLetter"/>
      <w:lvlText w:val="%8"/>
      <w:lvlJc w:val="left"/>
      <w:pPr>
        <w:ind w:left="5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E5C206C">
      <w:start w:val="1"/>
      <w:numFmt w:val="lowerRoman"/>
      <w:lvlText w:val="%9"/>
      <w:lvlJc w:val="left"/>
      <w:pPr>
        <w:ind w:left="61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C6F0F9B"/>
    <w:multiLevelType w:val="hybridMultilevel"/>
    <w:tmpl w:val="B8702B48"/>
    <w:lvl w:ilvl="0" w:tplc="B2948D82">
      <w:start w:val="12"/>
      <w:numFmt w:val="decimal"/>
      <w:lvlText w:val="%1."/>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8C0BDFA">
      <w:start w:val="15"/>
      <w:numFmt w:val="upperLetter"/>
      <w:lvlText w:val="%2"/>
      <w:lvlJc w:val="left"/>
      <w:pPr>
        <w:ind w:left="772"/>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2" w:tplc="CA9696CE">
      <w:start w:val="1"/>
      <w:numFmt w:val="lowerRoman"/>
      <w:lvlText w:val="%3"/>
      <w:lvlJc w:val="left"/>
      <w:pPr>
        <w:ind w:left="1450"/>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3" w:tplc="E75E8950">
      <w:start w:val="1"/>
      <w:numFmt w:val="decimal"/>
      <w:lvlText w:val="%4"/>
      <w:lvlJc w:val="left"/>
      <w:pPr>
        <w:ind w:left="2170"/>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4" w:tplc="66482D70">
      <w:start w:val="1"/>
      <w:numFmt w:val="lowerLetter"/>
      <w:lvlText w:val="%5"/>
      <w:lvlJc w:val="left"/>
      <w:pPr>
        <w:ind w:left="2890"/>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5" w:tplc="A5122A58">
      <w:start w:val="1"/>
      <w:numFmt w:val="lowerRoman"/>
      <w:lvlText w:val="%6"/>
      <w:lvlJc w:val="left"/>
      <w:pPr>
        <w:ind w:left="3610"/>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6" w:tplc="F4E822EC">
      <w:start w:val="1"/>
      <w:numFmt w:val="decimal"/>
      <w:lvlText w:val="%7"/>
      <w:lvlJc w:val="left"/>
      <w:pPr>
        <w:ind w:left="4330"/>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7" w:tplc="380C854C">
      <w:start w:val="1"/>
      <w:numFmt w:val="lowerLetter"/>
      <w:lvlText w:val="%8"/>
      <w:lvlJc w:val="left"/>
      <w:pPr>
        <w:ind w:left="5050"/>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8" w:tplc="579ED726">
      <w:start w:val="1"/>
      <w:numFmt w:val="lowerRoman"/>
      <w:lvlText w:val="%9"/>
      <w:lvlJc w:val="left"/>
      <w:pPr>
        <w:ind w:left="5770"/>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abstractNum>
  <w:abstractNum w:abstractNumId="5" w15:restartNumberingAfterBreak="0">
    <w:nsid w:val="6C041684"/>
    <w:multiLevelType w:val="hybridMultilevel"/>
    <w:tmpl w:val="D18EBF4C"/>
    <w:lvl w:ilvl="0" w:tplc="47CCE16A">
      <w:start w:val="22"/>
      <w:numFmt w:val="decimal"/>
      <w:lvlText w:val="%1."/>
      <w:lvlJc w:val="left"/>
      <w:pPr>
        <w:ind w:left="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72074E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DF2E38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1ABEE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1C4C9A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6461EC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B2A51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EF4149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62E79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3641F3"/>
    <w:multiLevelType w:val="hybridMultilevel"/>
    <w:tmpl w:val="8D86DE08"/>
    <w:lvl w:ilvl="0" w:tplc="6CEE3D54">
      <w:start w:val="1"/>
      <w:numFmt w:val="bullet"/>
      <w:lvlText w:val="•"/>
      <w:lvlPicBulletId w:val="0"/>
      <w:lvlJc w:val="left"/>
      <w:pPr>
        <w:ind w:left="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1CA29C">
      <w:start w:val="1"/>
      <w:numFmt w:val="bullet"/>
      <w:lvlText w:val="o"/>
      <w:lvlJc w:val="left"/>
      <w:pPr>
        <w:ind w:left="1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0E1C34">
      <w:start w:val="1"/>
      <w:numFmt w:val="bullet"/>
      <w:lvlText w:val="▪"/>
      <w:lvlJc w:val="left"/>
      <w:pPr>
        <w:ind w:left="2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18EDCA">
      <w:start w:val="1"/>
      <w:numFmt w:val="bullet"/>
      <w:lvlText w:val="•"/>
      <w:lvlJc w:val="left"/>
      <w:pPr>
        <w:ind w:left="2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740FB8">
      <w:start w:val="1"/>
      <w:numFmt w:val="bullet"/>
      <w:lvlText w:val="o"/>
      <w:lvlJc w:val="left"/>
      <w:pPr>
        <w:ind w:left="3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29D22">
      <w:start w:val="1"/>
      <w:numFmt w:val="bullet"/>
      <w:lvlText w:val="▪"/>
      <w:lvlJc w:val="left"/>
      <w:pPr>
        <w:ind w:left="4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D2B7B6">
      <w:start w:val="1"/>
      <w:numFmt w:val="bullet"/>
      <w:lvlText w:val="•"/>
      <w:lvlJc w:val="left"/>
      <w:pPr>
        <w:ind w:left="4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32DE34">
      <w:start w:val="1"/>
      <w:numFmt w:val="bullet"/>
      <w:lvlText w:val="o"/>
      <w:lvlJc w:val="left"/>
      <w:pPr>
        <w:ind w:left="5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342840">
      <w:start w:val="1"/>
      <w:numFmt w:val="bullet"/>
      <w:lvlText w:val="▪"/>
      <w:lvlJc w:val="left"/>
      <w:pPr>
        <w:ind w:left="6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C8"/>
    <w:rsid w:val="0008780C"/>
    <w:rsid w:val="000E50EB"/>
    <w:rsid w:val="001112C6"/>
    <w:rsid w:val="00131C34"/>
    <w:rsid w:val="00157FDE"/>
    <w:rsid w:val="00171E0D"/>
    <w:rsid w:val="001F4426"/>
    <w:rsid w:val="0026501C"/>
    <w:rsid w:val="0027676D"/>
    <w:rsid w:val="002C6EE5"/>
    <w:rsid w:val="0030219B"/>
    <w:rsid w:val="00364CC0"/>
    <w:rsid w:val="0039283A"/>
    <w:rsid w:val="003C6B0D"/>
    <w:rsid w:val="00494CA1"/>
    <w:rsid w:val="004F52EF"/>
    <w:rsid w:val="00527A88"/>
    <w:rsid w:val="005527DE"/>
    <w:rsid w:val="00605987"/>
    <w:rsid w:val="00754750"/>
    <w:rsid w:val="0077382A"/>
    <w:rsid w:val="007D0737"/>
    <w:rsid w:val="00865573"/>
    <w:rsid w:val="008930D7"/>
    <w:rsid w:val="008D604A"/>
    <w:rsid w:val="00916133"/>
    <w:rsid w:val="00957C1A"/>
    <w:rsid w:val="00973812"/>
    <w:rsid w:val="00987D69"/>
    <w:rsid w:val="00996A7F"/>
    <w:rsid w:val="009A52B1"/>
    <w:rsid w:val="009A6176"/>
    <w:rsid w:val="009C511C"/>
    <w:rsid w:val="00A64B8F"/>
    <w:rsid w:val="00A70AE4"/>
    <w:rsid w:val="00A7434E"/>
    <w:rsid w:val="00A8733D"/>
    <w:rsid w:val="00AA6F46"/>
    <w:rsid w:val="00AC34A4"/>
    <w:rsid w:val="00AD64B8"/>
    <w:rsid w:val="00AE71AF"/>
    <w:rsid w:val="00B36F0F"/>
    <w:rsid w:val="00B61BCA"/>
    <w:rsid w:val="00B93B26"/>
    <w:rsid w:val="00C33D20"/>
    <w:rsid w:val="00C50E26"/>
    <w:rsid w:val="00C833ED"/>
    <w:rsid w:val="00CB3D02"/>
    <w:rsid w:val="00D50E2C"/>
    <w:rsid w:val="00D72E9D"/>
    <w:rsid w:val="00E736C8"/>
    <w:rsid w:val="00EF644D"/>
    <w:rsid w:val="00F05E8A"/>
    <w:rsid w:val="00F70DE5"/>
    <w:rsid w:val="00F772E0"/>
    <w:rsid w:val="00FF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CC99"/>
  <w15:docId w15:val="{A1A2E35E-1B39-4143-B220-3EEAFFDF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35" w:hanging="10"/>
      <w:outlineLvl w:val="0"/>
    </w:pPr>
    <w:rPr>
      <w:rFonts w:ascii="Calibri" w:eastAsia="Calibri" w:hAnsi="Calibri" w:cs="Calibri"/>
      <w:color w:val="000000"/>
      <w:sz w:val="38"/>
    </w:rPr>
  </w:style>
  <w:style w:type="paragraph" w:styleId="Heading2">
    <w:name w:val="heading 2"/>
    <w:next w:val="Normal"/>
    <w:link w:val="Heading2Char"/>
    <w:uiPriority w:val="9"/>
    <w:unhideWhenUsed/>
    <w:qFormat/>
    <w:pPr>
      <w:keepNext/>
      <w:keepLines/>
      <w:spacing w:after="30"/>
      <w:ind w:left="134"/>
      <w:outlineLvl w:val="1"/>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color w:val="000000"/>
      <w:sz w:val="38"/>
    </w:rPr>
  </w:style>
  <w:style w:type="paragraph" w:styleId="ListParagraph">
    <w:name w:val="List Paragraph"/>
    <w:basedOn w:val="Normal"/>
    <w:uiPriority w:val="34"/>
    <w:qFormat/>
    <w:rsid w:val="0026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813</Words>
  <Characters>3712</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NWWA Synod// _// Grace Grant€Application- 2022 (Preview) Microsoft Forms</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NWWA Synod// _// Grace Grant€Application- 2022 (Preview) Microsoft Forms</dc:title>
  <dc:subject/>
  <dc:creator>drago</dc:creator>
  <cp:keywords/>
  <cp:lastModifiedBy>Susan Berg</cp:lastModifiedBy>
  <cp:revision>2</cp:revision>
  <dcterms:created xsi:type="dcterms:W3CDTF">2022-03-17T00:30:00Z</dcterms:created>
  <dcterms:modified xsi:type="dcterms:W3CDTF">2022-03-17T00:30:00Z</dcterms:modified>
</cp:coreProperties>
</file>